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28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04"/>
      </w:tblGrid>
      <w:tr w:rsidR="00861388" w:rsidRPr="00D10D66" w14:paraId="159FEE6E" w14:textId="77777777" w:rsidTr="00861388">
        <w:trPr>
          <w:trHeight w:val="558"/>
        </w:trPr>
        <w:tc>
          <w:tcPr>
            <w:tcW w:w="4739" w:type="dxa"/>
          </w:tcPr>
          <w:p w14:paraId="35094C06" w14:textId="77777777" w:rsidR="00861388" w:rsidRPr="00D10D66" w:rsidRDefault="00861388" w:rsidP="00861388">
            <w:pPr>
              <w:jc w:val="both"/>
              <w:rPr>
                <w:rFonts w:ascii="Calibri Light" w:hAnsi="Calibri Light" w:cs="Calibri Light"/>
                <w:sz w:val="22"/>
                <w:szCs w:val="22"/>
              </w:rPr>
            </w:pPr>
            <w:r w:rsidRPr="00D10D66">
              <w:rPr>
                <w:rFonts w:ascii="Calibri Light" w:hAnsi="Calibri Light" w:cs="Calibri Light"/>
                <w:sz w:val="22"/>
                <w:szCs w:val="22"/>
              </w:rPr>
              <w:t>Date</w:t>
            </w:r>
          </w:p>
        </w:tc>
        <w:tc>
          <w:tcPr>
            <w:tcW w:w="4604" w:type="dxa"/>
            <w:vMerge w:val="restart"/>
          </w:tcPr>
          <w:p w14:paraId="40B642C5" w14:textId="77777777" w:rsidR="00861388" w:rsidRPr="00D10D66" w:rsidRDefault="00861388" w:rsidP="00861388">
            <w:pPr>
              <w:jc w:val="right"/>
              <w:rPr>
                <w:rFonts w:ascii="Calibri Light" w:hAnsi="Calibri Light" w:cs="Calibri Light"/>
                <w:sz w:val="22"/>
                <w:szCs w:val="22"/>
              </w:rPr>
            </w:pPr>
            <w:r w:rsidRPr="00D10D66">
              <w:rPr>
                <w:rFonts w:ascii="Calibri Light" w:hAnsi="Calibri Light" w:cs="Calibri Light"/>
                <w:sz w:val="22"/>
                <w:szCs w:val="22"/>
              </w:rPr>
              <w:t xml:space="preserve">GP </w:t>
            </w:r>
            <w:r>
              <w:rPr>
                <w:rFonts w:ascii="Calibri Light" w:hAnsi="Calibri Light" w:cs="Calibri Light"/>
                <w:sz w:val="22"/>
                <w:szCs w:val="22"/>
              </w:rPr>
              <w:t xml:space="preserve">Practice </w:t>
            </w:r>
            <w:r w:rsidRPr="00D10D66">
              <w:rPr>
                <w:rFonts w:ascii="Calibri Light" w:hAnsi="Calibri Light" w:cs="Calibri Light"/>
                <w:sz w:val="22"/>
                <w:szCs w:val="22"/>
              </w:rPr>
              <w:t>Name</w:t>
            </w:r>
          </w:p>
          <w:p w14:paraId="2B2C4913" w14:textId="77777777" w:rsidR="00861388" w:rsidRPr="00D10D66" w:rsidRDefault="00861388" w:rsidP="00861388">
            <w:pPr>
              <w:jc w:val="right"/>
              <w:rPr>
                <w:rFonts w:ascii="Calibri Light" w:hAnsi="Calibri Light" w:cs="Calibri Light"/>
                <w:sz w:val="22"/>
                <w:szCs w:val="22"/>
              </w:rPr>
            </w:pPr>
            <w:r w:rsidRPr="00D10D66">
              <w:rPr>
                <w:rFonts w:ascii="Calibri Light" w:hAnsi="Calibri Light" w:cs="Calibri Light"/>
                <w:sz w:val="22"/>
                <w:szCs w:val="22"/>
              </w:rPr>
              <w:t xml:space="preserve">Surgery </w:t>
            </w:r>
            <w:r>
              <w:rPr>
                <w:rFonts w:ascii="Calibri Light" w:hAnsi="Calibri Light" w:cs="Calibri Light"/>
                <w:sz w:val="22"/>
                <w:szCs w:val="22"/>
              </w:rPr>
              <w:t>Address</w:t>
            </w:r>
          </w:p>
          <w:p w14:paraId="5CFC18A5" w14:textId="77777777" w:rsidR="00861388" w:rsidRPr="00D10D66" w:rsidRDefault="00861388" w:rsidP="00861388">
            <w:pPr>
              <w:jc w:val="right"/>
              <w:rPr>
                <w:rFonts w:ascii="Calibri Light" w:hAnsi="Calibri Light" w:cs="Calibri Light"/>
                <w:sz w:val="22"/>
                <w:szCs w:val="22"/>
              </w:rPr>
            </w:pPr>
            <w:r w:rsidRPr="00D10D66">
              <w:rPr>
                <w:rFonts w:ascii="Calibri Light" w:hAnsi="Calibri Light" w:cs="Calibri Light"/>
                <w:sz w:val="22"/>
                <w:szCs w:val="22"/>
              </w:rPr>
              <w:t>Contact Details</w:t>
            </w:r>
          </w:p>
          <w:p w14:paraId="4E4A5B5D" w14:textId="77777777" w:rsidR="00861388" w:rsidRPr="00D10D66" w:rsidRDefault="00861388" w:rsidP="00861388">
            <w:pPr>
              <w:jc w:val="right"/>
              <w:rPr>
                <w:rFonts w:ascii="Calibri Light" w:hAnsi="Calibri Light" w:cs="Calibri Light"/>
                <w:sz w:val="22"/>
                <w:szCs w:val="22"/>
              </w:rPr>
            </w:pPr>
          </w:p>
        </w:tc>
      </w:tr>
      <w:tr w:rsidR="00861388" w:rsidRPr="00D10D66" w14:paraId="4E44D4B7" w14:textId="77777777" w:rsidTr="00861388">
        <w:trPr>
          <w:trHeight w:val="558"/>
        </w:trPr>
        <w:tc>
          <w:tcPr>
            <w:tcW w:w="4739" w:type="dxa"/>
          </w:tcPr>
          <w:p w14:paraId="338ABE2A" w14:textId="77777777" w:rsidR="00861388" w:rsidRPr="00D10D66" w:rsidRDefault="00861388" w:rsidP="00861388">
            <w:pPr>
              <w:rPr>
                <w:rFonts w:ascii="Calibri Light" w:hAnsi="Calibri Light" w:cs="Calibri Light"/>
                <w:sz w:val="22"/>
                <w:szCs w:val="22"/>
              </w:rPr>
            </w:pPr>
            <w:r>
              <w:rPr>
                <w:rFonts w:ascii="Calibri Light" w:hAnsi="Calibri Light" w:cs="Calibri Light"/>
                <w:sz w:val="22"/>
                <w:szCs w:val="22"/>
              </w:rPr>
              <w:t>Trust</w:t>
            </w:r>
            <w:r w:rsidRPr="00D10D66">
              <w:rPr>
                <w:rFonts w:ascii="Calibri Light" w:hAnsi="Calibri Light" w:cs="Calibri Light"/>
                <w:sz w:val="22"/>
                <w:szCs w:val="22"/>
              </w:rPr>
              <w:t xml:space="preserve"> Consultant Name </w:t>
            </w:r>
          </w:p>
          <w:p w14:paraId="6CAE20AE" w14:textId="77777777" w:rsidR="00861388" w:rsidRDefault="00861388" w:rsidP="00861388">
            <w:pPr>
              <w:rPr>
                <w:rFonts w:ascii="Calibri Light" w:hAnsi="Calibri Light" w:cs="Calibri Light"/>
                <w:sz w:val="22"/>
                <w:szCs w:val="22"/>
              </w:rPr>
            </w:pPr>
            <w:r>
              <w:rPr>
                <w:rFonts w:ascii="Calibri Light" w:hAnsi="Calibri Light" w:cs="Calibri Light"/>
                <w:sz w:val="22"/>
                <w:szCs w:val="22"/>
              </w:rPr>
              <w:t>Trust</w:t>
            </w:r>
            <w:r w:rsidRPr="00D10D66">
              <w:rPr>
                <w:rFonts w:ascii="Calibri Light" w:hAnsi="Calibri Light" w:cs="Calibri Light"/>
                <w:sz w:val="22"/>
                <w:szCs w:val="22"/>
              </w:rPr>
              <w:t xml:space="preserve"> Details </w:t>
            </w:r>
            <w:r w:rsidRPr="00D10D66">
              <w:rPr>
                <w:rFonts w:ascii="Calibri Light" w:hAnsi="Calibri Light" w:cs="Calibri Light"/>
                <w:sz w:val="22"/>
                <w:szCs w:val="22"/>
              </w:rPr>
              <w:br/>
              <w:t>Contact details</w:t>
            </w:r>
          </w:p>
          <w:p w14:paraId="6F28A1BA" w14:textId="77777777" w:rsidR="00861388" w:rsidRDefault="00861388" w:rsidP="00861388">
            <w:pPr>
              <w:rPr>
                <w:rFonts w:ascii="Calibri Light" w:hAnsi="Calibri Light" w:cs="Calibri Light"/>
                <w:sz w:val="22"/>
                <w:szCs w:val="22"/>
              </w:rPr>
            </w:pPr>
          </w:p>
          <w:p w14:paraId="6E6DEED9" w14:textId="3BA2C8EF" w:rsidR="00861388" w:rsidRDefault="00861388" w:rsidP="00861388">
            <w:pPr>
              <w:rPr>
                <w:rFonts w:ascii="Calibri Light" w:hAnsi="Calibri Light" w:cs="Calibri Light"/>
                <w:sz w:val="22"/>
                <w:szCs w:val="22"/>
              </w:rPr>
            </w:pPr>
          </w:p>
          <w:p w14:paraId="0A70E695" w14:textId="77777777" w:rsidR="00861388" w:rsidRDefault="00861388" w:rsidP="00861388">
            <w:pPr>
              <w:rPr>
                <w:rFonts w:ascii="Calibri Light" w:hAnsi="Calibri Light" w:cs="Calibri Light"/>
                <w:sz w:val="22"/>
                <w:szCs w:val="22"/>
              </w:rPr>
            </w:pPr>
          </w:p>
          <w:p w14:paraId="284A9D66" w14:textId="77777777" w:rsidR="00861388" w:rsidRPr="008865E8" w:rsidRDefault="00861388" w:rsidP="00861388">
            <w:pPr>
              <w:rPr>
                <w:rFonts w:ascii="Calibri Light" w:hAnsi="Calibri Light" w:cs="Calibri Light"/>
                <w:b/>
                <w:bCs/>
                <w:sz w:val="22"/>
                <w:szCs w:val="22"/>
              </w:rPr>
            </w:pPr>
            <w:r w:rsidRPr="008865E8">
              <w:rPr>
                <w:rFonts w:ascii="Calibri Light" w:hAnsi="Calibri Light" w:cs="Calibri Light"/>
                <w:b/>
                <w:bCs/>
                <w:sz w:val="22"/>
                <w:szCs w:val="22"/>
              </w:rPr>
              <w:t>Enc: Original Trust request to GP</w:t>
            </w:r>
          </w:p>
          <w:p w14:paraId="51851F88" w14:textId="77777777" w:rsidR="00861388" w:rsidRPr="00D10D66" w:rsidRDefault="00861388" w:rsidP="00861388">
            <w:pPr>
              <w:rPr>
                <w:rFonts w:ascii="Calibri Light" w:hAnsi="Calibri Light" w:cs="Calibri Light"/>
                <w:sz w:val="22"/>
                <w:szCs w:val="22"/>
              </w:rPr>
            </w:pPr>
          </w:p>
        </w:tc>
        <w:tc>
          <w:tcPr>
            <w:tcW w:w="4604" w:type="dxa"/>
            <w:vMerge/>
          </w:tcPr>
          <w:p w14:paraId="7B177733" w14:textId="77777777" w:rsidR="00861388" w:rsidRPr="00D10D66" w:rsidRDefault="00861388" w:rsidP="00861388">
            <w:pPr>
              <w:jc w:val="right"/>
              <w:rPr>
                <w:rFonts w:ascii="Calibri Light" w:hAnsi="Calibri Light" w:cs="Calibri Light"/>
                <w:sz w:val="22"/>
                <w:szCs w:val="22"/>
              </w:rPr>
            </w:pPr>
          </w:p>
        </w:tc>
      </w:tr>
    </w:tbl>
    <w:p w14:paraId="74CCD091" w14:textId="77777777" w:rsidR="006C3782" w:rsidRDefault="006C3782"/>
    <w:p w14:paraId="10D987B3" w14:textId="77777777" w:rsidR="00D10D66" w:rsidRPr="00D10D66" w:rsidRDefault="00D10D66" w:rsidP="00486032">
      <w:pPr>
        <w:pStyle w:val="Pa5"/>
        <w:jc w:val="both"/>
        <w:rPr>
          <w:rFonts w:ascii="Calibri Light" w:hAnsi="Calibri Light" w:cs="Calibri Light"/>
          <w:color w:val="000000" w:themeColor="text1"/>
          <w:sz w:val="22"/>
          <w:szCs w:val="22"/>
        </w:rPr>
      </w:pPr>
    </w:p>
    <w:p w14:paraId="642B77C5" w14:textId="77777777" w:rsidR="00861388" w:rsidRDefault="00861388" w:rsidP="00486032">
      <w:pPr>
        <w:pStyle w:val="Pa5"/>
        <w:jc w:val="both"/>
        <w:rPr>
          <w:rFonts w:ascii="Calibri Light" w:hAnsi="Calibri Light" w:cs="Calibri Light"/>
          <w:color w:val="000000" w:themeColor="text1"/>
          <w:sz w:val="22"/>
          <w:szCs w:val="22"/>
        </w:rPr>
      </w:pPr>
    </w:p>
    <w:p w14:paraId="4B178820" w14:textId="77777777" w:rsidR="00861388" w:rsidRDefault="00861388" w:rsidP="00486032">
      <w:pPr>
        <w:pStyle w:val="Pa5"/>
        <w:jc w:val="both"/>
        <w:rPr>
          <w:rFonts w:ascii="Calibri Light" w:hAnsi="Calibri Light" w:cs="Calibri Light"/>
          <w:color w:val="000000" w:themeColor="text1"/>
          <w:sz w:val="22"/>
          <w:szCs w:val="22"/>
        </w:rPr>
      </w:pPr>
    </w:p>
    <w:p w14:paraId="59917ACD" w14:textId="77777777" w:rsidR="00861388" w:rsidRDefault="00861388" w:rsidP="00486032">
      <w:pPr>
        <w:pStyle w:val="Pa5"/>
        <w:jc w:val="both"/>
        <w:rPr>
          <w:rFonts w:ascii="Calibri Light" w:hAnsi="Calibri Light" w:cs="Calibri Light"/>
          <w:color w:val="000000" w:themeColor="text1"/>
          <w:sz w:val="22"/>
          <w:szCs w:val="22"/>
        </w:rPr>
      </w:pPr>
    </w:p>
    <w:p w14:paraId="33CC4CC0" w14:textId="77777777" w:rsidR="00861388" w:rsidRDefault="00861388" w:rsidP="00486032">
      <w:pPr>
        <w:pStyle w:val="Pa5"/>
        <w:jc w:val="both"/>
        <w:rPr>
          <w:rFonts w:ascii="Calibri Light" w:hAnsi="Calibri Light" w:cs="Calibri Light"/>
          <w:color w:val="000000" w:themeColor="text1"/>
          <w:sz w:val="22"/>
          <w:szCs w:val="22"/>
        </w:rPr>
      </w:pPr>
    </w:p>
    <w:p w14:paraId="58CD73A2" w14:textId="77777777" w:rsidR="00861388" w:rsidRDefault="00861388" w:rsidP="00486032">
      <w:pPr>
        <w:pStyle w:val="Pa5"/>
        <w:jc w:val="both"/>
        <w:rPr>
          <w:rFonts w:ascii="Calibri Light" w:hAnsi="Calibri Light" w:cs="Calibri Light"/>
          <w:color w:val="000000" w:themeColor="text1"/>
          <w:sz w:val="22"/>
          <w:szCs w:val="22"/>
        </w:rPr>
      </w:pPr>
    </w:p>
    <w:p w14:paraId="2EC2812A" w14:textId="77777777" w:rsidR="00861388" w:rsidRDefault="00861388" w:rsidP="00486032">
      <w:pPr>
        <w:pStyle w:val="Pa5"/>
        <w:jc w:val="both"/>
        <w:rPr>
          <w:rFonts w:ascii="Calibri Light" w:hAnsi="Calibri Light" w:cs="Calibri Light"/>
          <w:color w:val="000000" w:themeColor="text1"/>
          <w:sz w:val="22"/>
          <w:szCs w:val="22"/>
        </w:rPr>
      </w:pPr>
    </w:p>
    <w:p w14:paraId="54806CE5" w14:textId="77777777" w:rsidR="00861388" w:rsidRDefault="00861388" w:rsidP="00486032">
      <w:pPr>
        <w:pStyle w:val="Pa5"/>
        <w:jc w:val="both"/>
        <w:rPr>
          <w:rFonts w:ascii="Calibri Light" w:hAnsi="Calibri Light" w:cs="Calibri Light"/>
          <w:color w:val="000000" w:themeColor="text1"/>
          <w:sz w:val="22"/>
          <w:szCs w:val="22"/>
        </w:rPr>
      </w:pPr>
    </w:p>
    <w:p w14:paraId="3A28D84D" w14:textId="76AAF3D1" w:rsidR="00861388" w:rsidRDefault="008865E8" w:rsidP="00486032">
      <w:pPr>
        <w:pStyle w:val="Pa5"/>
        <w:jc w:val="both"/>
        <w:rPr>
          <w:rFonts w:ascii="Calibri" w:hAnsi="Calibri" w:cs="Calibri"/>
          <w:i/>
          <w:iCs/>
          <w:color w:val="242424"/>
          <w:sz w:val="22"/>
          <w:szCs w:val="22"/>
          <w:bdr w:val="none" w:sz="0" w:space="0" w:color="auto" w:frame="1"/>
          <w:shd w:val="clear" w:color="auto" w:fill="FFFFFF"/>
        </w:rPr>
      </w:pPr>
      <w:r>
        <w:rPr>
          <w:rFonts w:ascii="Calibri" w:hAnsi="Calibri" w:cs="Calibri"/>
          <w:i/>
          <w:iCs/>
          <w:color w:val="242424"/>
          <w:sz w:val="22"/>
          <w:szCs w:val="22"/>
          <w:bdr w:val="none" w:sz="0" w:space="0" w:color="auto" w:frame="1"/>
          <w:shd w:val="clear" w:color="auto" w:fill="FFFFFF"/>
        </w:rPr>
        <w:t>Note: Have you tried speaking to the consultant to clarify this issue prior to sending this letter? If for logistical reasons this conversation has not happened within 2 working days of you raising the concern, please send the following letter (this is to avoid prolonged delays).</w:t>
      </w:r>
    </w:p>
    <w:p w14:paraId="0DE470C1" w14:textId="77777777" w:rsidR="008865E8" w:rsidRPr="008865E8" w:rsidRDefault="008865E8" w:rsidP="008865E8">
      <w:pPr>
        <w:pStyle w:val="Default"/>
      </w:pPr>
    </w:p>
    <w:p w14:paraId="37DAC2E9" w14:textId="5DDE7484" w:rsidR="00F711EE" w:rsidRPr="00D10D66" w:rsidRDefault="00F711EE" w:rsidP="00486032">
      <w:pPr>
        <w:pStyle w:val="Pa5"/>
        <w:jc w:val="both"/>
        <w:rPr>
          <w:rFonts w:ascii="Calibri Light" w:hAnsi="Calibri Light" w:cs="Calibri Light"/>
          <w:color w:val="000000" w:themeColor="text1"/>
          <w:sz w:val="22"/>
          <w:szCs w:val="22"/>
        </w:rPr>
      </w:pPr>
      <w:r w:rsidRPr="00D10D66">
        <w:rPr>
          <w:rFonts w:ascii="Calibri Light" w:hAnsi="Calibri Light" w:cs="Calibri Light"/>
          <w:color w:val="000000" w:themeColor="text1"/>
          <w:sz w:val="22"/>
          <w:szCs w:val="22"/>
        </w:rPr>
        <w:t xml:space="preserve">Dear </w:t>
      </w:r>
      <w:r w:rsidR="006C3782">
        <w:rPr>
          <w:rFonts w:ascii="Calibri Light" w:hAnsi="Calibri Light" w:cs="Calibri Light"/>
          <w:color w:val="000000" w:themeColor="text1"/>
          <w:sz w:val="22"/>
          <w:szCs w:val="22"/>
        </w:rPr>
        <w:t>Dr</w:t>
      </w:r>
    </w:p>
    <w:p w14:paraId="6B388927" w14:textId="77777777" w:rsidR="00D10D66" w:rsidRPr="00D10D66" w:rsidRDefault="00D10D66" w:rsidP="00486032">
      <w:pPr>
        <w:pStyle w:val="Default"/>
        <w:rPr>
          <w:sz w:val="22"/>
          <w:szCs w:val="22"/>
        </w:rPr>
      </w:pPr>
    </w:p>
    <w:tbl>
      <w:tblPr>
        <w:tblStyle w:val="TableGridLight"/>
        <w:tblW w:w="0" w:type="auto"/>
        <w:tblLook w:val="04A0" w:firstRow="1" w:lastRow="0" w:firstColumn="1" w:lastColumn="0" w:noHBand="0" w:noVBand="1"/>
      </w:tblPr>
      <w:tblGrid>
        <w:gridCol w:w="2977"/>
        <w:gridCol w:w="6646"/>
      </w:tblGrid>
      <w:tr w:rsidR="00D10D66" w:rsidRPr="00D10D66" w14:paraId="003B411B" w14:textId="77777777" w:rsidTr="00313170">
        <w:tc>
          <w:tcPr>
            <w:tcW w:w="2977" w:type="dxa"/>
          </w:tcPr>
          <w:p w14:paraId="24A2247F" w14:textId="77777777" w:rsidR="00D10D66" w:rsidRPr="00D10D66" w:rsidRDefault="00D10D66" w:rsidP="00486032">
            <w:pPr>
              <w:jc w:val="both"/>
              <w:rPr>
                <w:rFonts w:ascii="Calibri Light" w:hAnsi="Calibri Light" w:cs="Calibri Light"/>
                <w:b/>
                <w:bCs/>
                <w:sz w:val="22"/>
                <w:szCs w:val="22"/>
              </w:rPr>
            </w:pPr>
            <w:r w:rsidRPr="00D10D66">
              <w:rPr>
                <w:rFonts w:ascii="Calibri Light" w:hAnsi="Calibri Light" w:cs="Calibri Light"/>
                <w:b/>
                <w:bCs/>
                <w:sz w:val="22"/>
                <w:szCs w:val="22"/>
              </w:rPr>
              <w:t>Patient full name:</w:t>
            </w:r>
          </w:p>
        </w:tc>
        <w:tc>
          <w:tcPr>
            <w:tcW w:w="6646" w:type="dxa"/>
          </w:tcPr>
          <w:p w14:paraId="7B5ED5C1" w14:textId="77777777" w:rsidR="00D10D66" w:rsidRPr="00D10D66" w:rsidRDefault="00D10D66" w:rsidP="00486032">
            <w:pPr>
              <w:jc w:val="both"/>
              <w:rPr>
                <w:rFonts w:asciiTheme="majorHAnsi" w:hAnsiTheme="majorHAnsi" w:cstheme="majorHAnsi"/>
                <w:sz w:val="22"/>
                <w:szCs w:val="22"/>
              </w:rPr>
            </w:pPr>
          </w:p>
        </w:tc>
      </w:tr>
      <w:tr w:rsidR="00D10D66" w:rsidRPr="00D10D66" w14:paraId="17E90385" w14:textId="77777777" w:rsidTr="00313170">
        <w:tc>
          <w:tcPr>
            <w:tcW w:w="2977" w:type="dxa"/>
          </w:tcPr>
          <w:p w14:paraId="7C3D632D" w14:textId="77777777" w:rsidR="00D10D66" w:rsidRPr="00D10D66" w:rsidRDefault="00D10D66" w:rsidP="00486032">
            <w:pPr>
              <w:jc w:val="both"/>
              <w:rPr>
                <w:rFonts w:ascii="Calibri Light" w:hAnsi="Calibri Light" w:cs="Calibri Light"/>
                <w:b/>
                <w:bCs/>
                <w:sz w:val="22"/>
                <w:szCs w:val="22"/>
              </w:rPr>
            </w:pPr>
            <w:r w:rsidRPr="00D10D66">
              <w:rPr>
                <w:rFonts w:ascii="Calibri Light" w:hAnsi="Calibri Light" w:cs="Calibri Light"/>
                <w:b/>
                <w:bCs/>
                <w:sz w:val="22"/>
                <w:szCs w:val="22"/>
              </w:rPr>
              <w:t>Patient DOB:</w:t>
            </w:r>
          </w:p>
        </w:tc>
        <w:tc>
          <w:tcPr>
            <w:tcW w:w="6646" w:type="dxa"/>
          </w:tcPr>
          <w:p w14:paraId="5A12A24B" w14:textId="77777777" w:rsidR="00D10D66" w:rsidRPr="00D10D66" w:rsidRDefault="00D10D66" w:rsidP="00486032">
            <w:pPr>
              <w:jc w:val="both"/>
              <w:rPr>
                <w:rFonts w:asciiTheme="majorHAnsi" w:hAnsiTheme="majorHAnsi" w:cstheme="majorHAnsi"/>
                <w:sz w:val="22"/>
                <w:szCs w:val="22"/>
              </w:rPr>
            </w:pPr>
          </w:p>
        </w:tc>
      </w:tr>
      <w:tr w:rsidR="00D10D66" w:rsidRPr="00D10D66" w14:paraId="328A32E9" w14:textId="77777777" w:rsidTr="00313170">
        <w:tc>
          <w:tcPr>
            <w:tcW w:w="2977" w:type="dxa"/>
          </w:tcPr>
          <w:p w14:paraId="6138CAD9" w14:textId="77777777" w:rsidR="00D10D66" w:rsidRPr="00D10D66" w:rsidRDefault="00D10D66" w:rsidP="00486032">
            <w:pPr>
              <w:jc w:val="both"/>
              <w:rPr>
                <w:rFonts w:ascii="Calibri Light" w:hAnsi="Calibri Light" w:cs="Calibri Light"/>
                <w:b/>
                <w:bCs/>
                <w:sz w:val="22"/>
                <w:szCs w:val="22"/>
              </w:rPr>
            </w:pPr>
            <w:r w:rsidRPr="00D10D66">
              <w:rPr>
                <w:rFonts w:ascii="Calibri Light" w:hAnsi="Calibri Light" w:cs="Calibri Light"/>
                <w:b/>
                <w:bCs/>
                <w:sz w:val="22"/>
                <w:szCs w:val="22"/>
              </w:rPr>
              <w:t>Patient NHS number:</w:t>
            </w:r>
          </w:p>
        </w:tc>
        <w:tc>
          <w:tcPr>
            <w:tcW w:w="6646" w:type="dxa"/>
          </w:tcPr>
          <w:p w14:paraId="5ACAD640" w14:textId="77777777" w:rsidR="00D10D66" w:rsidRPr="00D10D66" w:rsidRDefault="00D10D66" w:rsidP="00486032">
            <w:pPr>
              <w:jc w:val="both"/>
              <w:rPr>
                <w:rFonts w:asciiTheme="majorHAnsi" w:hAnsiTheme="majorHAnsi" w:cstheme="majorHAnsi"/>
                <w:sz w:val="22"/>
                <w:szCs w:val="22"/>
              </w:rPr>
            </w:pPr>
          </w:p>
        </w:tc>
      </w:tr>
      <w:tr w:rsidR="00D10D66" w:rsidRPr="00D10D66" w14:paraId="53D31964" w14:textId="77777777" w:rsidTr="00313170">
        <w:tc>
          <w:tcPr>
            <w:tcW w:w="2977" w:type="dxa"/>
          </w:tcPr>
          <w:p w14:paraId="7ACFF06E" w14:textId="77777777" w:rsidR="00D10D66" w:rsidRPr="00D10D66" w:rsidRDefault="00D10D66" w:rsidP="00486032">
            <w:pPr>
              <w:jc w:val="both"/>
              <w:rPr>
                <w:rFonts w:ascii="Calibri Light" w:hAnsi="Calibri Light" w:cs="Calibri Light"/>
                <w:b/>
                <w:bCs/>
                <w:sz w:val="22"/>
                <w:szCs w:val="22"/>
              </w:rPr>
            </w:pPr>
            <w:r w:rsidRPr="00D10D66">
              <w:rPr>
                <w:rFonts w:ascii="Calibri Light" w:hAnsi="Calibri Light" w:cs="Calibri Light"/>
                <w:b/>
                <w:bCs/>
                <w:sz w:val="22"/>
                <w:szCs w:val="22"/>
              </w:rPr>
              <w:t>Patient home address:</w:t>
            </w:r>
          </w:p>
        </w:tc>
        <w:tc>
          <w:tcPr>
            <w:tcW w:w="6646" w:type="dxa"/>
          </w:tcPr>
          <w:p w14:paraId="1647995C" w14:textId="77777777" w:rsidR="00D10D66" w:rsidRPr="00D10D66" w:rsidRDefault="00D10D66" w:rsidP="00486032">
            <w:pPr>
              <w:jc w:val="both"/>
              <w:rPr>
                <w:rFonts w:asciiTheme="majorHAnsi" w:hAnsiTheme="majorHAnsi" w:cstheme="majorHAnsi"/>
                <w:sz w:val="22"/>
                <w:szCs w:val="22"/>
              </w:rPr>
            </w:pPr>
          </w:p>
        </w:tc>
      </w:tr>
      <w:tr w:rsidR="00D10D66" w:rsidRPr="00D10D66" w14:paraId="31A9995F" w14:textId="77777777" w:rsidTr="00313170">
        <w:tc>
          <w:tcPr>
            <w:tcW w:w="2977" w:type="dxa"/>
          </w:tcPr>
          <w:p w14:paraId="6481E94B" w14:textId="761E2545" w:rsidR="00D10D66" w:rsidRPr="00D10D66" w:rsidRDefault="00D10D66" w:rsidP="00486032">
            <w:pPr>
              <w:jc w:val="both"/>
              <w:rPr>
                <w:rFonts w:ascii="Calibri Light" w:hAnsi="Calibri Light" w:cs="Calibri Light"/>
                <w:b/>
                <w:bCs/>
                <w:sz w:val="22"/>
                <w:szCs w:val="22"/>
              </w:rPr>
            </w:pPr>
            <w:r w:rsidRPr="00D10D66">
              <w:rPr>
                <w:rFonts w:ascii="Calibri Light" w:hAnsi="Calibri Light" w:cs="Calibri Light"/>
                <w:b/>
                <w:bCs/>
                <w:sz w:val="22"/>
                <w:szCs w:val="22"/>
              </w:rPr>
              <w:t xml:space="preserve">Patient </w:t>
            </w:r>
            <w:r w:rsidR="006C3782">
              <w:rPr>
                <w:rFonts w:ascii="Calibri Light" w:hAnsi="Calibri Light" w:cs="Calibri Light"/>
                <w:b/>
                <w:bCs/>
                <w:sz w:val="22"/>
                <w:szCs w:val="22"/>
              </w:rPr>
              <w:t>phone contact/email</w:t>
            </w:r>
            <w:r w:rsidRPr="00D10D66">
              <w:rPr>
                <w:rFonts w:ascii="Calibri Light" w:hAnsi="Calibri Light" w:cs="Calibri Light"/>
                <w:b/>
                <w:bCs/>
                <w:sz w:val="22"/>
                <w:szCs w:val="22"/>
              </w:rPr>
              <w:t>:</w:t>
            </w:r>
          </w:p>
        </w:tc>
        <w:tc>
          <w:tcPr>
            <w:tcW w:w="6646" w:type="dxa"/>
          </w:tcPr>
          <w:p w14:paraId="66DFC586" w14:textId="77777777" w:rsidR="00D10D66" w:rsidRPr="00D10D66" w:rsidRDefault="00D10D66" w:rsidP="00486032">
            <w:pPr>
              <w:jc w:val="both"/>
              <w:rPr>
                <w:rFonts w:asciiTheme="majorHAnsi" w:hAnsiTheme="majorHAnsi" w:cstheme="majorHAnsi"/>
                <w:sz w:val="22"/>
                <w:szCs w:val="22"/>
              </w:rPr>
            </w:pPr>
          </w:p>
        </w:tc>
      </w:tr>
    </w:tbl>
    <w:p w14:paraId="73E1449B" w14:textId="20E0CA2F" w:rsidR="000D6A9B" w:rsidRDefault="000D6A9B" w:rsidP="00486032">
      <w:pPr>
        <w:pStyle w:val="Default"/>
        <w:rPr>
          <w:sz w:val="22"/>
          <w:szCs w:val="22"/>
        </w:rPr>
      </w:pPr>
    </w:p>
    <w:p w14:paraId="6AB92917" w14:textId="1327BB15" w:rsidR="006C3782" w:rsidRPr="00FF3234" w:rsidRDefault="006C3782" w:rsidP="006C3782">
      <w:pPr>
        <w:pStyle w:val="Default"/>
        <w:jc w:val="center"/>
        <w:rPr>
          <w:rFonts w:asciiTheme="majorHAnsi" w:hAnsiTheme="majorHAnsi" w:cstheme="majorHAnsi"/>
          <w:b/>
          <w:bCs/>
          <w:sz w:val="28"/>
          <w:szCs w:val="28"/>
          <w:u w:val="single"/>
        </w:rPr>
      </w:pPr>
      <w:r w:rsidRPr="00FF3234">
        <w:rPr>
          <w:rFonts w:asciiTheme="majorHAnsi" w:hAnsiTheme="majorHAnsi" w:cstheme="majorHAnsi"/>
          <w:b/>
          <w:bCs/>
          <w:sz w:val="28"/>
          <w:szCs w:val="28"/>
          <w:u w:val="single"/>
        </w:rPr>
        <w:t xml:space="preserve">RE: UNABLE TO </w:t>
      </w:r>
      <w:r w:rsidR="006C1F42" w:rsidRPr="00FF3234">
        <w:rPr>
          <w:rFonts w:asciiTheme="majorHAnsi" w:hAnsiTheme="majorHAnsi" w:cstheme="majorHAnsi"/>
          <w:b/>
          <w:bCs/>
          <w:sz w:val="28"/>
          <w:szCs w:val="28"/>
          <w:u w:val="single"/>
        </w:rPr>
        <w:t>FULFIL</w:t>
      </w:r>
      <w:r w:rsidRPr="00FF3234">
        <w:rPr>
          <w:rFonts w:asciiTheme="majorHAnsi" w:hAnsiTheme="majorHAnsi" w:cstheme="majorHAnsi"/>
          <w:b/>
          <w:bCs/>
          <w:sz w:val="28"/>
          <w:szCs w:val="28"/>
          <w:u w:val="single"/>
        </w:rPr>
        <w:t xml:space="preserve"> REQUEST – RETURNED TO TRUST TO ACTION</w:t>
      </w:r>
    </w:p>
    <w:p w14:paraId="066762DE" w14:textId="77777777" w:rsidR="006C3782" w:rsidRPr="00FF3234" w:rsidRDefault="006C3782" w:rsidP="00486032">
      <w:pPr>
        <w:pStyle w:val="Default"/>
        <w:rPr>
          <w:rFonts w:asciiTheme="majorHAnsi" w:hAnsiTheme="majorHAnsi" w:cstheme="majorHAnsi"/>
          <w:sz w:val="22"/>
          <w:szCs w:val="22"/>
        </w:rPr>
      </w:pPr>
    </w:p>
    <w:p w14:paraId="203C5D54" w14:textId="74A7805D" w:rsidR="006C580C" w:rsidRPr="00FF3234" w:rsidRDefault="006C3782" w:rsidP="00486032">
      <w:pPr>
        <w:pStyle w:val="Pa5"/>
        <w:jc w:val="both"/>
        <w:rPr>
          <w:rFonts w:asciiTheme="majorHAnsi" w:hAnsiTheme="majorHAnsi" w:cstheme="majorHAnsi"/>
          <w:color w:val="000000" w:themeColor="text1"/>
          <w:sz w:val="22"/>
          <w:szCs w:val="22"/>
        </w:rPr>
      </w:pPr>
      <w:r w:rsidRPr="00FF3234">
        <w:rPr>
          <w:rFonts w:asciiTheme="majorHAnsi" w:hAnsiTheme="majorHAnsi" w:cstheme="majorHAnsi"/>
          <w:color w:val="000000" w:themeColor="text1"/>
          <w:sz w:val="22"/>
          <w:szCs w:val="22"/>
        </w:rPr>
        <w:t>We refer to your request (attached)</w:t>
      </w:r>
      <w:r w:rsidR="00F711EE" w:rsidRPr="00FF3234">
        <w:rPr>
          <w:rFonts w:asciiTheme="majorHAnsi" w:hAnsiTheme="majorHAnsi" w:cstheme="majorHAnsi"/>
          <w:color w:val="000000" w:themeColor="text1"/>
          <w:sz w:val="22"/>
          <w:szCs w:val="22"/>
        </w:rPr>
        <w:t xml:space="preserve"> to</w:t>
      </w:r>
      <w:r w:rsidR="004E0630" w:rsidRPr="00FF3234">
        <w:rPr>
          <w:rFonts w:asciiTheme="majorHAnsi" w:hAnsiTheme="majorHAnsi" w:cstheme="majorHAnsi"/>
          <w:color w:val="000000" w:themeColor="text1"/>
          <w:sz w:val="22"/>
          <w:szCs w:val="22"/>
        </w:rPr>
        <w:t>:</w:t>
      </w:r>
      <w:r w:rsidRPr="00FF3234">
        <w:rPr>
          <w:rFonts w:asciiTheme="majorHAnsi" w:hAnsiTheme="majorHAnsi" w:cstheme="majorHAnsi"/>
          <w:color w:val="000000" w:themeColor="text1"/>
          <w:sz w:val="22"/>
          <w:szCs w:val="22"/>
        </w:rPr>
        <w:t xml:space="preserve"> </w:t>
      </w:r>
      <w:r w:rsidR="00861388" w:rsidRPr="00FF3234">
        <w:rPr>
          <w:rFonts w:asciiTheme="majorHAnsi" w:hAnsiTheme="majorHAnsi" w:cstheme="majorHAnsi"/>
          <w:color w:val="000000" w:themeColor="text1"/>
          <w:sz w:val="22"/>
          <w:szCs w:val="22"/>
        </w:rPr>
        <w:t xml:space="preserve">(delete as required) </w:t>
      </w:r>
    </w:p>
    <w:p w14:paraId="7D6F392B" w14:textId="2CAEEAB4" w:rsidR="000D6A9B" w:rsidRPr="00FF3234" w:rsidRDefault="000D6A9B" w:rsidP="000D6A9B">
      <w:pPr>
        <w:pStyle w:val="Default"/>
        <w:rPr>
          <w:rFonts w:asciiTheme="majorHAnsi" w:hAnsiTheme="majorHAnsi" w:cstheme="majorHAnsi"/>
        </w:rPr>
      </w:pPr>
    </w:p>
    <w:p w14:paraId="2EC0CCD3" w14:textId="58D01D39" w:rsidR="009427C6" w:rsidRPr="00FF3234" w:rsidRDefault="00861388" w:rsidP="009427C6">
      <w:pPr>
        <w:pStyle w:val="Default"/>
        <w:spacing w:after="120"/>
        <w:jc w:val="both"/>
        <w:rPr>
          <w:rFonts w:asciiTheme="majorHAnsi" w:hAnsiTheme="majorHAnsi" w:cstheme="majorHAnsi"/>
          <w:color w:val="000000" w:themeColor="text1"/>
          <w:sz w:val="28"/>
          <w:szCs w:val="28"/>
        </w:rPr>
      </w:pPr>
      <w:r w:rsidRPr="00FF3234">
        <w:rPr>
          <w:rFonts w:asciiTheme="majorHAnsi" w:hAnsiTheme="majorHAnsi" w:cstheme="majorHAnsi"/>
          <w:color w:val="000000" w:themeColor="text1"/>
          <w:sz w:val="28"/>
          <w:szCs w:val="28"/>
        </w:rPr>
        <w:fldChar w:fldCharType="begin">
          <w:ffData>
            <w:name w:val="Check2"/>
            <w:enabled/>
            <w:calcOnExit w:val="0"/>
            <w:checkBox>
              <w:sizeAuto/>
              <w:default w:val="1"/>
            </w:checkBox>
          </w:ffData>
        </w:fldChar>
      </w:r>
      <w:bookmarkStart w:id="0" w:name="Check2"/>
      <w:r w:rsidRPr="00FF3234">
        <w:rPr>
          <w:rFonts w:asciiTheme="majorHAnsi" w:hAnsiTheme="majorHAnsi" w:cstheme="majorHAnsi"/>
          <w:color w:val="000000" w:themeColor="text1"/>
          <w:sz w:val="28"/>
          <w:szCs w:val="28"/>
        </w:rPr>
        <w:instrText xml:space="preserve"> FORMCHECKBOX </w:instrText>
      </w:r>
      <w:r w:rsidR="00000000">
        <w:rPr>
          <w:rFonts w:asciiTheme="majorHAnsi" w:hAnsiTheme="majorHAnsi" w:cstheme="majorHAnsi"/>
          <w:color w:val="000000" w:themeColor="text1"/>
          <w:sz w:val="28"/>
          <w:szCs w:val="28"/>
        </w:rPr>
      </w:r>
      <w:r w:rsidR="00000000">
        <w:rPr>
          <w:rFonts w:asciiTheme="majorHAnsi" w:hAnsiTheme="majorHAnsi" w:cstheme="majorHAnsi"/>
          <w:color w:val="000000" w:themeColor="text1"/>
          <w:sz w:val="28"/>
          <w:szCs w:val="28"/>
        </w:rPr>
        <w:fldChar w:fldCharType="separate"/>
      </w:r>
      <w:r w:rsidRPr="00FF3234">
        <w:rPr>
          <w:rFonts w:asciiTheme="majorHAnsi" w:hAnsiTheme="majorHAnsi" w:cstheme="majorHAnsi"/>
          <w:color w:val="000000" w:themeColor="text1"/>
          <w:sz w:val="28"/>
          <w:szCs w:val="28"/>
        </w:rPr>
        <w:fldChar w:fldCharType="end"/>
      </w:r>
      <w:bookmarkEnd w:id="0"/>
      <w:r w:rsidR="00A2342E" w:rsidRPr="00FF3234">
        <w:rPr>
          <w:rFonts w:asciiTheme="majorHAnsi" w:hAnsiTheme="majorHAnsi" w:cstheme="majorHAnsi"/>
          <w:color w:val="000000" w:themeColor="text1"/>
          <w:sz w:val="28"/>
          <w:szCs w:val="28"/>
        </w:rPr>
        <w:tab/>
      </w:r>
      <w:r w:rsidR="009427C6" w:rsidRPr="00FF3234">
        <w:rPr>
          <w:rFonts w:asciiTheme="majorHAnsi" w:hAnsiTheme="majorHAnsi" w:cstheme="majorHAnsi"/>
          <w:color w:val="000000" w:themeColor="text1"/>
          <w:sz w:val="28"/>
          <w:szCs w:val="28"/>
        </w:rPr>
        <w:t xml:space="preserve">Refer the Patient to another department/consultant </w:t>
      </w:r>
    </w:p>
    <w:p w14:paraId="72F6B4CC" w14:textId="6EABD77C" w:rsidR="006C580C" w:rsidRPr="00FF3234" w:rsidRDefault="00861388" w:rsidP="00A06F82">
      <w:pPr>
        <w:pStyle w:val="Default"/>
        <w:spacing w:after="120"/>
        <w:jc w:val="both"/>
        <w:rPr>
          <w:rFonts w:asciiTheme="majorHAnsi" w:hAnsiTheme="majorHAnsi" w:cstheme="majorHAnsi"/>
          <w:sz w:val="28"/>
          <w:szCs w:val="28"/>
        </w:rPr>
      </w:pPr>
      <w:r w:rsidRPr="00FF3234">
        <w:rPr>
          <w:rFonts w:asciiTheme="majorHAnsi" w:hAnsiTheme="majorHAnsi" w:cstheme="majorHAnsi"/>
          <w:color w:val="000000" w:themeColor="text1"/>
          <w:sz w:val="28"/>
          <w:szCs w:val="28"/>
        </w:rPr>
        <w:fldChar w:fldCharType="begin">
          <w:ffData>
            <w:name w:val="Check3"/>
            <w:enabled/>
            <w:calcOnExit w:val="0"/>
            <w:checkBox>
              <w:sizeAuto/>
              <w:default w:val="1"/>
            </w:checkBox>
          </w:ffData>
        </w:fldChar>
      </w:r>
      <w:bookmarkStart w:id="1" w:name="Check3"/>
      <w:r w:rsidRPr="00FF3234">
        <w:rPr>
          <w:rFonts w:asciiTheme="majorHAnsi" w:hAnsiTheme="majorHAnsi" w:cstheme="majorHAnsi"/>
          <w:color w:val="000000" w:themeColor="text1"/>
          <w:sz w:val="28"/>
          <w:szCs w:val="28"/>
        </w:rPr>
        <w:instrText xml:space="preserve"> FORMCHECKBOX </w:instrText>
      </w:r>
      <w:r w:rsidR="00000000">
        <w:rPr>
          <w:rFonts w:asciiTheme="majorHAnsi" w:hAnsiTheme="majorHAnsi" w:cstheme="majorHAnsi"/>
          <w:color w:val="000000" w:themeColor="text1"/>
          <w:sz w:val="28"/>
          <w:szCs w:val="28"/>
        </w:rPr>
      </w:r>
      <w:r w:rsidR="00000000">
        <w:rPr>
          <w:rFonts w:asciiTheme="majorHAnsi" w:hAnsiTheme="majorHAnsi" w:cstheme="majorHAnsi"/>
          <w:color w:val="000000" w:themeColor="text1"/>
          <w:sz w:val="28"/>
          <w:szCs w:val="28"/>
        </w:rPr>
        <w:fldChar w:fldCharType="separate"/>
      </w:r>
      <w:r w:rsidRPr="00FF3234">
        <w:rPr>
          <w:rFonts w:asciiTheme="majorHAnsi" w:hAnsiTheme="majorHAnsi" w:cstheme="majorHAnsi"/>
          <w:color w:val="000000" w:themeColor="text1"/>
          <w:sz w:val="28"/>
          <w:szCs w:val="28"/>
        </w:rPr>
        <w:fldChar w:fldCharType="end"/>
      </w:r>
      <w:bookmarkEnd w:id="1"/>
      <w:r w:rsidR="00A2342E" w:rsidRPr="00FF3234">
        <w:rPr>
          <w:rFonts w:asciiTheme="majorHAnsi" w:hAnsiTheme="majorHAnsi" w:cstheme="majorHAnsi"/>
          <w:color w:val="000000" w:themeColor="text1"/>
          <w:sz w:val="28"/>
          <w:szCs w:val="28"/>
        </w:rPr>
        <w:tab/>
      </w:r>
      <w:r w:rsidR="00BA3E71" w:rsidRPr="00FF3234">
        <w:rPr>
          <w:rFonts w:asciiTheme="majorHAnsi" w:hAnsiTheme="majorHAnsi" w:cstheme="majorHAnsi"/>
          <w:color w:val="000000" w:themeColor="text1"/>
          <w:sz w:val="28"/>
          <w:szCs w:val="28"/>
        </w:rPr>
        <w:t>Arrange</w:t>
      </w:r>
      <w:r w:rsidR="009427C6" w:rsidRPr="00FF3234">
        <w:rPr>
          <w:rFonts w:asciiTheme="majorHAnsi" w:hAnsiTheme="majorHAnsi" w:cstheme="majorHAnsi"/>
          <w:color w:val="000000" w:themeColor="text1"/>
          <w:sz w:val="28"/>
          <w:szCs w:val="28"/>
        </w:rPr>
        <w:t xml:space="preserve"> Further</w:t>
      </w:r>
      <w:r w:rsidR="00BA3E71" w:rsidRPr="00FF3234">
        <w:rPr>
          <w:rFonts w:asciiTheme="majorHAnsi" w:hAnsiTheme="majorHAnsi" w:cstheme="majorHAnsi"/>
          <w:color w:val="000000" w:themeColor="text1"/>
          <w:sz w:val="28"/>
          <w:szCs w:val="28"/>
        </w:rPr>
        <w:t xml:space="preserve"> </w:t>
      </w:r>
      <w:r w:rsidR="006C3782" w:rsidRPr="00FF3234">
        <w:rPr>
          <w:rFonts w:asciiTheme="majorHAnsi" w:hAnsiTheme="majorHAnsi" w:cstheme="majorHAnsi"/>
          <w:color w:val="000000" w:themeColor="text1"/>
          <w:sz w:val="28"/>
          <w:szCs w:val="28"/>
        </w:rPr>
        <w:t>I</w:t>
      </w:r>
      <w:r w:rsidR="006C580C" w:rsidRPr="00FF3234">
        <w:rPr>
          <w:rFonts w:asciiTheme="majorHAnsi" w:hAnsiTheme="majorHAnsi" w:cstheme="majorHAnsi"/>
          <w:color w:val="000000" w:themeColor="text1"/>
          <w:sz w:val="28"/>
          <w:szCs w:val="28"/>
        </w:rPr>
        <w:t>nvestigations</w:t>
      </w:r>
    </w:p>
    <w:p w14:paraId="417B0DA7" w14:textId="70A34BFC" w:rsidR="00D55729" w:rsidRPr="00FF3234" w:rsidRDefault="00861388" w:rsidP="00A2342E">
      <w:pPr>
        <w:pStyle w:val="Default"/>
        <w:spacing w:after="120"/>
        <w:jc w:val="both"/>
        <w:rPr>
          <w:rFonts w:asciiTheme="majorHAnsi" w:hAnsiTheme="majorHAnsi" w:cstheme="majorHAnsi"/>
          <w:color w:val="000000" w:themeColor="text1"/>
          <w:sz w:val="28"/>
          <w:szCs w:val="28"/>
        </w:rPr>
      </w:pPr>
      <w:r w:rsidRPr="00FF3234">
        <w:rPr>
          <w:rFonts w:asciiTheme="majorHAnsi" w:hAnsiTheme="majorHAnsi" w:cstheme="majorHAnsi"/>
          <w:color w:val="000000" w:themeColor="text1"/>
          <w:sz w:val="28"/>
          <w:szCs w:val="28"/>
        </w:rPr>
        <w:fldChar w:fldCharType="begin">
          <w:ffData>
            <w:name w:val="Check4"/>
            <w:enabled/>
            <w:calcOnExit w:val="0"/>
            <w:checkBox>
              <w:sizeAuto/>
              <w:default w:val="1"/>
            </w:checkBox>
          </w:ffData>
        </w:fldChar>
      </w:r>
      <w:bookmarkStart w:id="2" w:name="Check4"/>
      <w:r w:rsidRPr="00FF3234">
        <w:rPr>
          <w:rFonts w:asciiTheme="majorHAnsi" w:hAnsiTheme="majorHAnsi" w:cstheme="majorHAnsi"/>
          <w:color w:val="000000" w:themeColor="text1"/>
          <w:sz w:val="28"/>
          <w:szCs w:val="28"/>
        </w:rPr>
        <w:instrText xml:space="preserve"> FORMCHECKBOX </w:instrText>
      </w:r>
      <w:r w:rsidR="00000000">
        <w:rPr>
          <w:rFonts w:asciiTheme="majorHAnsi" w:hAnsiTheme="majorHAnsi" w:cstheme="majorHAnsi"/>
          <w:color w:val="000000" w:themeColor="text1"/>
          <w:sz w:val="28"/>
          <w:szCs w:val="28"/>
        </w:rPr>
      </w:r>
      <w:r w:rsidR="00000000">
        <w:rPr>
          <w:rFonts w:asciiTheme="majorHAnsi" w:hAnsiTheme="majorHAnsi" w:cstheme="majorHAnsi"/>
          <w:color w:val="000000" w:themeColor="text1"/>
          <w:sz w:val="28"/>
          <w:szCs w:val="28"/>
        </w:rPr>
        <w:fldChar w:fldCharType="separate"/>
      </w:r>
      <w:r w:rsidRPr="00FF3234">
        <w:rPr>
          <w:rFonts w:asciiTheme="majorHAnsi" w:hAnsiTheme="majorHAnsi" w:cstheme="majorHAnsi"/>
          <w:color w:val="000000" w:themeColor="text1"/>
          <w:sz w:val="28"/>
          <w:szCs w:val="28"/>
        </w:rPr>
        <w:fldChar w:fldCharType="end"/>
      </w:r>
      <w:bookmarkEnd w:id="2"/>
      <w:r w:rsidR="00A2342E" w:rsidRPr="00FF3234">
        <w:rPr>
          <w:rFonts w:asciiTheme="majorHAnsi" w:hAnsiTheme="majorHAnsi" w:cstheme="majorHAnsi"/>
          <w:color w:val="000000" w:themeColor="text1"/>
          <w:sz w:val="28"/>
          <w:szCs w:val="28"/>
        </w:rPr>
        <w:tab/>
      </w:r>
      <w:r w:rsidR="00D55729" w:rsidRPr="00FF3234">
        <w:rPr>
          <w:rFonts w:asciiTheme="majorHAnsi" w:hAnsiTheme="majorHAnsi" w:cstheme="majorHAnsi"/>
          <w:color w:val="000000" w:themeColor="text1"/>
          <w:sz w:val="28"/>
          <w:szCs w:val="28"/>
        </w:rPr>
        <w:t>Follow</w:t>
      </w:r>
      <w:r w:rsidR="006C3782" w:rsidRPr="00FF3234">
        <w:rPr>
          <w:rFonts w:asciiTheme="majorHAnsi" w:hAnsiTheme="majorHAnsi" w:cstheme="majorHAnsi"/>
          <w:color w:val="000000" w:themeColor="text1"/>
          <w:sz w:val="28"/>
          <w:szCs w:val="28"/>
        </w:rPr>
        <w:t>-U</w:t>
      </w:r>
      <w:r w:rsidR="00D55729" w:rsidRPr="00FF3234">
        <w:rPr>
          <w:rFonts w:asciiTheme="majorHAnsi" w:hAnsiTheme="majorHAnsi" w:cstheme="majorHAnsi"/>
          <w:color w:val="000000" w:themeColor="text1"/>
          <w:sz w:val="28"/>
          <w:szCs w:val="28"/>
        </w:rPr>
        <w:t xml:space="preserve">p </w:t>
      </w:r>
      <w:r w:rsidR="009427C6" w:rsidRPr="00FF3234">
        <w:rPr>
          <w:rFonts w:asciiTheme="majorHAnsi" w:hAnsiTheme="majorHAnsi" w:cstheme="majorHAnsi"/>
          <w:color w:val="000000" w:themeColor="text1"/>
          <w:sz w:val="28"/>
          <w:szCs w:val="28"/>
        </w:rPr>
        <w:t xml:space="preserve">on </w:t>
      </w:r>
      <w:r w:rsidR="006C3782" w:rsidRPr="00FF3234">
        <w:rPr>
          <w:rFonts w:asciiTheme="majorHAnsi" w:hAnsiTheme="majorHAnsi" w:cstheme="majorHAnsi"/>
          <w:color w:val="000000" w:themeColor="text1"/>
          <w:sz w:val="28"/>
          <w:szCs w:val="28"/>
        </w:rPr>
        <w:t>R</w:t>
      </w:r>
      <w:r w:rsidR="00D55729" w:rsidRPr="00FF3234">
        <w:rPr>
          <w:rFonts w:asciiTheme="majorHAnsi" w:hAnsiTheme="majorHAnsi" w:cstheme="majorHAnsi"/>
          <w:color w:val="000000" w:themeColor="text1"/>
          <w:sz w:val="28"/>
          <w:szCs w:val="28"/>
        </w:rPr>
        <w:t xml:space="preserve">esults </w:t>
      </w:r>
      <w:r w:rsidR="009427C6" w:rsidRPr="00FF3234">
        <w:rPr>
          <w:rFonts w:asciiTheme="majorHAnsi" w:hAnsiTheme="majorHAnsi" w:cstheme="majorHAnsi"/>
          <w:color w:val="000000" w:themeColor="text1"/>
          <w:sz w:val="28"/>
          <w:szCs w:val="28"/>
        </w:rPr>
        <w:t xml:space="preserve">from investigations done in secondary care </w:t>
      </w:r>
      <w:r w:rsidR="00D55729" w:rsidRPr="00FF3234">
        <w:rPr>
          <w:rFonts w:asciiTheme="majorHAnsi" w:hAnsiTheme="majorHAnsi" w:cstheme="majorHAnsi"/>
          <w:sz w:val="28"/>
          <w:szCs w:val="28"/>
        </w:rPr>
        <w:tab/>
      </w:r>
      <w:r w:rsidR="00BA3E71" w:rsidRPr="00FF3234">
        <w:rPr>
          <w:rFonts w:asciiTheme="majorHAnsi" w:hAnsiTheme="majorHAnsi" w:cstheme="majorHAnsi"/>
          <w:sz w:val="28"/>
          <w:szCs w:val="28"/>
        </w:rPr>
        <w:tab/>
      </w:r>
      <w:r w:rsidR="006C3782" w:rsidRPr="00FF3234">
        <w:rPr>
          <w:rFonts w:asciiTheme="majorHAnsi" w:hAnsiTheme="majorHAnsi" w:cstheme="majorHAnsi"/>
          <w:sz w:val="28"/>
          <w:szCs w:val="28"/>
        </w:rPr>
        <w:tab/>
      </w:r>
      <w:r w:rsidR="00D55729" w:rsidRPr="00FF3234">
        <w:rPr>
          <w:rFonts w:asciiTheme="majorHAnsi" w:hAnsiTheme="majorHAnsi" w:cstheme="majorHAnsi"/>
          <w:color w:val="000000" w:themeColor="text1"/>
          <w:sz w:val="28"/>
          <w:szCs w:val="28"/>
        </w:rPr>
        <w:t xml:space="preserve"> </w:t>
      </w:r>
    </w:p>
    <w:p w14:paraId="44696170" w14:textId="0305B0F2" w:rsidR="009427C6" w:rsidRPr="00FF3234" w:rsidRDefault="00861388" w:rsidP="006C3782">
      <w:pPr>
        <w:pStyle w:val="Default"/>
        <w:spacing w:after="120"/>
        <w:jc w:val="both"/>
        <w:rPr>
          <w:rFonts w:asciiTheme="majorHAnsi" w:hAnsiTheme="majorHAnsi" w:cstheme="majorHAnsi"/>
          <w:color w:val="000000" w:themeColor="text1"/>
          <w:sz w:val="28"/>
          <w:szCs w:val="28"/>
        </w:rPr>
      </w:pPr>
      <w:r w:rsidRPr="00FF3234">
        <w:rPr>
          <w:rFonts w:asciiTheme="majorHAnsi" w:hAnsiTheme="majorHAnsi" w:cstheme="majorHAnsi"/>
          <w:color w:val="000000" w:themeColor="text1"/>
          <w:sz w:val="28"/>
          <w:szCs w:val="28"/>
        </w:rPr>
        <w:fldChar w:fldCharType="begin">
          <w:ffData>
            <w:name w:val="Check25"/>
            <w:enabled/>
            <w:calcOnExit w:val="0"/>
            <w:checkBox>
              <w:sizeAuto/>
              <w:default w:val="1"/>
            </w:checkBox>
          </w:ffData>
        </w:fldChar>
      </w:r>
      <w:bookmarkStart w:id="3" w:name="Check25"/>
      <w:r w:rsidRPr="00FF3234">
        <w:rPr>
          <w:rFonts w:asciiTheme="majorHAnsi" w:hAnsiTheme="majorHAnsi" w:cstheme="majorHAnsi"/>
          <w:color w:val="000000" w:themeColor="text1"/>
          <w:sz w:val="28"/>
          <w:szCs w:val="28"/>
        </w:rPr>
        <w:instrText xml:space="preserve"> FORMCHECKBOX </w:instrText>
      </w:r>
      <w:r w:rsidR="00000000">
        <w:rPr>
          <w:rFonts w:asciiTheme="majorHAnsi" w:hAnsiTheme="majorHAnsi" w:cstheme="majorHAnsi"/>
          <w:color w:val="000000" w:themeColor="text1"/>
          <w:sz w:val="28"/>
          <w:szCs w:val="28"/>
        </w:rPr>
      </w:r>
      <w:r w:rsidR="00000000">
        <w:rPr>
          <w:rFonts w:asciiTheme="majorHAnsi" w:hAnsiTheme="majorHAnsi" w:cstheme="majorHAnsi"/>
          <w:color w:val="000000" w:themeColor="text1"/>
          <w:sz w:val="28"/>
          <w:szCs w:val="28"/>
        </w:rPr>
        <w:fldChar w:fldCharType="separate"/>
      </w:r>
      <w:r w:rsidRPr="00FF3234">
        <w:rPr>
          <w:rFonts w:asciiTheme="majorHAnsi" w:hAnsiTheme="majorHAnsi" w:cstheme="majorHAnsi"/>
          <w:color w:val="000000" w:themeColor="text1"/>
          <w:sz w:val="28"/>
          <w:szCs w:val="28"/>
        </w:rPr>
        <w:fldChar w:fldCharType="end"/>
      </w:r>
      <w:bookmarkEnd w:id="3"/>
      <w:r w:rsidR="00D55729" w:rsidRPr="00FF3234">
        <w:rPr>
          <w:rFonts w:asciiTheme="majorHAnsi" w:hAnsiTheme="majorHAnsi" w:cstheme="majorHAnsi"/>
          <w:color w:val="000000" w:themeColor="text1"/>
          <w:sz w:val="28"/>
          <w:szCs w:val="28"/>
        </w:rPr>
        <w:tab/>
      </w:r>
      <w:r w:rsidR="008A439E" w:rsidRPr="00FF3234">
        <w:rPr>
          <w:rFonts w:asciiTheme="majorHAnsi" w:hAnsiTheme="majorHAnsi" w:cstheme="majorHAnsi"/>
          <w:color w:val="000000" w:themeColor="text1"/>
          <w:sz w:val="28"/>
          <w:szCs w:val="28"/>
        </w:rPr>
        <w:t>Prescribe Medication</w:t>
      </w:r>
      <w:r w:rsidR="006C3782" w:rsidRPr="00FF3234">
        <w:rPr>
          <w:rFonts w:asciiTheme="majorHAnsi" w:hAnsiTheme="majorHAnsi" w:cstheme="majorHAnsi"/>
          <w:color w:val="000000" w:themeColor="text1"/>
          <w:sz w:val="28"/>
          <w:szCs w:val="28"/>
        </w:rPr>
        <w:tab/>
      </w:r>
      <w:r w:rsidR="006C3782" w:rsidRPr="00FF3234">
        <w:rPr>
          <w:rFonts w:asciiTheme="majorHAnsi" w:hAnsiTheme="majorHAnsi" w:cstheme="majorHAnsi"/>
          <w:color w:val="000000" w:themeColor="text1"/>
          <w:sz w:val="28"/>
          <w:szCs w:val="28"/>
        </w:rPr>
        <w:tab/>
      </w:r>
      <w:r w:rsidR="00D55729" w:rsidRPr="00FF3234">
        <w:rPr>
          <w:rFonts w:asciiTheme="majorHAnsi" w:hAnsiTheme="majorHAnsi" w:cstheme="majorHAnsi"/>
          <w:color w:val="000000" w:themeColor="text1"/>
          <w:sz w:val="28"/>
          <w:szCs w:val="28"/>
        </w:rPr>
        <w:tab/>
      </w:r>
      <w:r w:rsidR="00D55729" w:rsidRPr="00FF3234">
        <w:rPr>
          <w:rFonts w:asciiTheme="majorHAnsi" w:hAnsiTheme="majorHAnsi" w:cstheme="majorHAnsi"/>
          <w:color w:val="000000" w:themeColor="text1"/>
          <w:sz w:val="28"/>
          <w:szCs w:val="28"/>
        </w:rPr>
        <w:tab/>
      </w:r>
    </w:p>
    <w:p w14:paraId="7B885EBD" w14:textId="415E450C" w:rsidR="00A2342E" w:rsidRPr="00FF3234" w:rsidRDefault="00861388" w:rsidP="009427C6">
      <w:pPr>
        <w:pStyle w:val="Default"/>
        <w:spacing w:after="120"/>
        <w:jc w:val="both"/>
        <w:rPr>
          <w:rFonts w:asciiTheme="majorHAnsi" w:hAnsiTheme="majorHAnsi" w:cstheme="majorHAnsi"/>
          <w:color w:val="000000" w:themeColor="text1"/>
          <w:sz w:val="28"/>
          <w:szCs w:val="28"/>
        </w:rPr>
      </w:pPr>
      <w:r w:rsidRPr="00FF3234">
        <w:rPr>
          <w:rFonts w:asciiTheme="majorHAnsi" w:hAnsiTheme="majorHAnsi" w:cstheme="majorHAnsi"/>
          <w:color w:val="000000" w:themeColor="text1"/>
          <w:sz w:val="28"/>
          <w:szCs w:val="28"/>
        </w:rPr>
        <w:fldChar w:fldCharType="begin">
          <w:ffData>
            <w:name w:val="Check26"/>
            <w:enabled/>
            <w:calcOnExit w:val="0"/>
            <w:checkBox>
              <w:sizeAuto/>
              <w:default w:val="1"/>
            </w:checkBox>
          </w:ffData>
        </w:fldChar>
      </w:r>
      <w:bookmarkStart w:id="4" w:name="Check26"/>
      <w:r w:rsidRPr="00FF3234">
        <w:rPr>
          <w:rFonts w:asciiTheme="majorHAnsi" w:hAnsiTheme="majorHAnsi" w:cstheme="majorHAnsi"/>
          <w:color w:val="000000" w:themeColor="text1"/>
          <w:sz w:val="28"/>
          <w:szCs w:val="28"/>
        </w:rPr>
        <w:instrText xml:space="preserve"> FORMCHECKBOX </w:instrText>
      </w:r>
      <w:r w:rsidR="00000000">
        <w:rPr>
          <w:rFonts w:asciiTheme="majorHAnsi" w:hAnsiTheme="majorHAnsi" w:cstheme="majorHAnsi"/>
          <w:color w:val="000000" w:themeColor="text1"/>
          <w:sz w:val="28"/>
          <w:szCs w:val="28"/>
        </w:rPr>
      </w:r>
      <w:r w:rsidR="00000000">
        <w:rPr>
          <w:rFonts w:asciiTheme="majorHAnsi" w:hAnsiTheme="majorHAnsi" w:cstheme="majorHAnsi"/>
          <w:color w:val="000000" w:themeColor="text1"/>
          <w:sz w:val="28"/>
          <w:szCs w:val="28"/>
        </w:rPr>
        <w:fldChar w:fldCharType="separate"/>
      </w:r>
      <w:r w:rsidRPr="00FF3234">
        <w:rPr>
          <w:rFonts w:asciiTheme="majorHAnsi" w:hAnsiTheme="majorHAnsi" w:cstheme="majorHAnsi"/>
          <w:color w:val="000000" w:themeColor="text1"/>
          <w:sz w:val="28"/>
          <w:szCs w:val="28"/>
        </w:rPr>
        <w:fldChar w:fldCharType="end"/>
      </w:r>
      <w:bookmarkEnd w:id="4"/>
      <w:r w:rsidR="00D55729" w:rsidRPr="00FF3234">
        <w:rPr>
          <w:rFonts w:asciiTheme="majorHAnsi" w:hAnsiTheme="majorHAnsi" w:cstheme="majorHAnsi"/>
          <w:color w:val="000000" w:themeColor="text1"/>
          <w:sz w:val="28"/>
          <w:szCs w:val="28"/>
        </w:rPr>
        <w:tab/>
      </w:r>
      <w:r w:rsidR="008A439E" w:rsidRPr="00FF3234">
        <w:rPr>
          <w:rFonts w:asciiTheme="majorHAnsi" w:hAnsiTheme="majorHAnsi" w:cstheme="majorHAnsi"/>
          <w:color w:val="000000" w:themeColor="text1"/>
          <w:sz w:val="28"/>
          <w:szCs w:val="28"/>
        </w:rPr>
        <w:t>Issue MED3 Certificate</w:t>
      </w:r>
    </w:p>
    <w:p w14:paraId="3076DCE7" w14:textId="175ED0ED" w:rsidR="00861388" w:rsidRPr="00FF3234" w:rsidRDefault="00861388" w:rsidP="009427C6">
      <w:pPr>
        <w:pStyle w:val="Default"/>
        <w:spacing w:after="120"/>
        <w:jc w:val="both"/>
        <w:rPr>
          <w:rFonts w:asciiTheme="majorHAnsi" w:hAnsiTheme="majorHAnsi" w:cstheme="majorHAnsi"/>
          <w:color w:val="000000" w:themeColor="text1"/>
          <w:sz w:val="28"/>
          <w:szCs w:val="28"/>
        </w:rPr>
      </w:pPr>
    </w:p>
    <w:p w14:paraId="67B23908" w14:textId="692239CC" w:rsidR="002E568C" w:rsidRPr="00FF3234" w:rsidRDefault="00F70101" w:rsidP="00F70101">
      <w:pPr>
        <w:jc w:val="both"/>
        <w:rPr>
          <w:rFonts w:asciiTheme="majorHAnsi" w:hAnsiTheme="majorHAnsi" w:cstheme="majorHAnsi"/>
        </w:rPr>
      </w:pPr>
      <w:r w:rsidRPr="00FF3234">
        <w:rPr>
          <w:rFonts w:asciiTheme="majorHAnsi" w:hAnsiTheme="majorHAnsi" w:cstheme="majorHAnsi"/>
        </w:rPr>
        <w:t xml:space="preserve">Thank you for communicating your recent request to us. After a thorough clinical review, we regret to inform you that we </w:t>
      </w:r>
      <w:r w:rsidR="00E853FE" w:rsidRPr="00FF3234">
        <w:rPr>
          <w:rFonts w:asciiTheme="majorHAnsi" w:hAnsiTheme="majorHAnsi" w:cstheme="majorHAnsi"/>
        </w:rPr>
        <w:t>are unable to</w:t>
      </w:r>
      <w:r w:rsidRPr="00FF3234">
        <w:rPr>
          <w:rFonts w:asciiTheme="majorHAnsi" w:hAnsiTheme="majorHAnsi" w:cstheme="majorHAnsi"/>
        </w:rPr>
        <w:t xml:space="preserve"> </w:t>
      </w:r>
      <w:proofErr w:type="spellStart"/>
      <w:r w:rsidRPr="00FF3234">
        <w:rPr>
          <w:rFonts w:asciiTheme="majorHAnsi" w:hAnsiTheme="majorHAnsi" w:cstheme="majorHAnsi"/>
        </w:rPr>
        <w:t>fulfill</w:t>
      </w:r>
      <w:proofErr w:type="spellEnd"/>
      <w:r w:rsidRPr="00FF3234">
        <w:rPr>
          <w:rFonts w:asciiTheme="majorHAnsi" w:hAnsiTheme="majorHAnsi" w:cstheme="majorHAnsi"/>
        </w:rPr>
        <w:t xml:space="preserve"> the specified actions. </w:t>
      </w:r>
      <w:r w:rsidR="00F5471E" w:rsidRPr="00FF3234">
        <w:rPr>
          <w:rFonts w:asciiTheme="majorHAnsi" w:hAnsiTheme="majorHAnsi" w:cstheme="majorHAnsi"/>
        </w:rPr>
        <w:t xml:space="preserve">This decision has been reached </w:t>
      </w:r>
      <w:r w:rsidR="00C315D0" w:rsidRPr="00FF3234">
        <w:rPr>
          <w:rFonts w:asciiTheme="majorHAnsi" w:hAnsiTheme="majorHAnsi" w:cstheme="majorHAnsi"/>
        </w:rPr>
        <w:t xml:space="preserve">based on the </w:t>
      </w:r>
      <w:r w:rsidR="00676C6E" w:rsidRPr="00FF3234">
        <w:rPr>
          <w:rFonts w:asciiTheme="majorHAnsi" w:hAnsiTheme="majorHAnsi" w:cstheme="majorHAnsi"/>
        </w:rPr>
        <w:t xml:space="preserve">agreement </w:t>
      </w:r>
      <w:r w:rsidR="0062392C" w:rsidRPr="00FF3234">
        <w:rPr>
          <w:rFonts w:asciiTheme="majorHAnsi" w:hAnsiTheme="majorHAnsi" w:cstheme="majorHAnsi"/>
        </w:rPr>
        <w:t>established in the Principles for Primary and Secondary Care Interface</w:t>
      </w:r>
      <w:r w:rsidR="00F7491B" w:rsidRPr="00FF3234">
        <w:rPr>
          <w:rFonts w:asciiTheme="majorHAnsi" w:hAnsiTheme="majorHAnsi" w:cstheme="majorHAnsi"/>
        </w:rPr>
        <w:t xml:space="preserve"> document</w:t>
      </w:r>
      <w:r w:rsidR="008865E8">
        <w:rPr>
          <w:rFonts w:asciiTheme="majorHAnsi" w:hAnsiTheme="majorHAnsi" w:cstheme="majorHAnsi"/>
        </w:rPr>
        <w:t>, which has been agreed by the Calderdale and Kirklees LMC’s with CHFT</w:t>
      </w:r>
      <w:r w:rsidR="00F7491B" w:rsidRPr="00FF3234">
        <w:rPr>
          <w:rFonts w:asciiTheme="majorHAnsi" w:hAnsiTheme="majorHAnsi" w:cstheme="majorHAnsi"/>
        </w:rPr>
        <w:t>.</w:t>
      </w:r>
      <w:r w:rsidR="00C00E58" w:rsidRPr="00FF3234">
        <w:rPr>
          <w:rFonts w:asciiTheme="majorHAnsi" w:hAnsiTheme="majorHAnsi" w:cstheme="majorHAnsi"/>
        </w:rPr>
        <w:t xml:space="preserve"> </w:t>
      </w:r>
      <w:r w:rsidR="003C54EB" w:rsidRPr="00FF3234">
        <w:rPr>
          <w:rFonts w:asciiTheme="majorHAnsi" w:hAnsiTheme="majorHAnsi" w:cstheme="majorHAnsi"/>
        </w:rPr>
        <w:t xml:space="preserve">This document is </w:t>
      </w:r>
      <w:r w:rsidR="00891DAA" w:rsidRPr="00FF3234">
        <w:rPr>
          <w:rFonts w:asciiTheme="majorHAnsi" w:hAnsiTheme="majorHAnsi" w:cstheme="majorHAnsi"/>
        </w:rPr>
        <w:t xml:space="preserve">fully reflective of the guidelines published through the GMC Good Medical Practice </w:t>
      </w:r>
      <w:r w:rsidR="00BA3A46" w:rsidRPr="00FF3234">
        <w:rPr>
          <w:rFonts w:asciiTheme="majorHAnsi" w:hAnsiTheme="majorHAnsi" w:cstheme="majorHAnsi"/>
        </w:rPr>
        <w:t>and the RCGP Primary-Secondary Care Interface Guidance.</w:t>
      </w:r>
    </w:p>
    <w:p w14:paraId="2424D2B8" w14:textId="77777777" w:rsidR="002A2799" w:rsidRPr="00FF3234" w:rsidRDefault="002A2799" w:rsidP="00F70101">
      <w:pPr>
        <w:jc w:val="both"/>
        <w:rPr>
          <w:rFonts w:asciiTheme="majorHAnsi" w:hAnsiTheme="majorHAnsi" w:cstheme="majorHAnsi"/>
        </w:rPr>
      </w:pPr>
    </w:p>
    <w:p w14:paraId="33533178" w14:textId="5F754C57" w:rsidR="002A2799" w:rsidRPr="00FF3234" w:rsidRDefault="00FB7930" w:rsidP="00F70101">
      <w:pPr>
        <w:jc w:val="both"/>
        <w:rPr>
          <w:rFonts w:asciiTheme="majorHAnsi" w:hAnsiTheme="majorHAnsi" w:cstheme="majorHAnsi"/>
        </w:rPr>
      </w:pPr>
      <w:r w:rsidRPr="00FF3234">
        <w:rPr>
          <w:rFonts w:asciiTheme="majorHAnsi" w:hAnsiTheme="majorHAnsi" w:cstheme="majorHAnsi"/>
        </w:rPr>
        <w:t>The</w:t>
      </w:r>
      <w:r w:rsidR="00D04848" w:rsidRPr="00FF3234">
        <w:rPr>
          <w:rFonts w:asciiTheme="majorHAnsi" w:hAnsiTheme="majorHAnsi" w:cstheme="majorHAnsi"/>
        </w:rPr>
        <w:t xml:space="preserve"> established agreement clarifies responsibilities for both primary and secondary care clinicians that includes </w:t>
      </w:r>
      <w:r w:rsidR="005B30CD" w:rsidRPr="00FF3234">
        <w:rPr>
          <w:rFonts w:asciiTheme="majorHAnsi" w:hAnsiTheme="majorHAnsi" w:cstheme="majorHAnsi"/>
        </w:rPr>
        <w:t>onward referrals, further investigations and</w:t>
      </w:r>
      <w:r w:rsidR="00012C7A" w:rsidRPr="00FF3234">
        <w:rPr>
          <w:rFonts w:asciiTheme="majorHAnsi" w:hAnsiTheme="majorHAnsi" w:cstheme="majorHAnsi"/>
        </w:rPr>
        <w:t xml:space="preserve"> further actions resulting from </w:t>
      </w:r>
      <w:r w:rsidR="00981D72" w:rsidRPr="00FF3234">
        <w:rPr>
          <w:rFonts w:asciiTheme="majorHAnsi" w:hAnsiTheme="majorHAnsi" w:cstheme="majorHAnsi"/>
        </w:rPr>
        <w:t>clinical processes</w:t>
      </w:r>
      <w:r w:rsidR="00485DA1" w:rsidRPr="00FF3234">
        <w:rPr>
          <w:rFonts w:asciiTheme="majorHAnsi" w:hAnsiTheme="majorHAnsi" w:cstheme="majorHAnsi"/>
        </w:rPr>
        <w:t xml:space="preserve">. </w:t>
      </w:r>
      <w:r w:rsidR="00320426" w:rsidRPr="00FF3234">
        <w:rPr>
          <w:rFonts w:asciiTheme="majorHAnsi" w:hAnsiTheme="majorHAnsi" w:cstheme="majorHAnsi"/>
        </w:rPr>
        <w:t xml:space="preserve">As partners involved in the patient </w:t>
      </w:r>
      <w:r w:rsidR="00C7131C" w:rsidRPr="00FF3234">
        <w:rPr>
          <w:rFonts w:asciiTheme="majorHAnsi" w:hAnsiTheme="majorHAnsi" w:cstheme="majorHAnsi"/>
        </w:rPr>
        <w:t>journey,</w:t>
      </w:r>
      <w:r w:rsidR="00320426" w:rsidRPr="00FF3234">
        <w:rPr>
          <w:rFonts w:asciiTheme="majorHAnsi" w:hAnsiTheme="majorHAnsi" w:cstheme="majorHAnsi"/>
        </w:rPr>
        <w:t xml:space="preserve"> we fully support the principle of </w:t>
      </w:r>
      <w:r w:rsidR="0069318A" w:rsidRPr="00FF3234">
        <w:rPr>
          <w:rFonts w:asciiTheme="majorHAnsi" w:hAnsiTheme="majorHAnsi" w:cstheme="majorHAnsi"/>
        </w:rPr>
        <w:t xml:space="preserve">‘right time, right place’ when it comes to providing an effective </w:t>
      </w:r>
      <w:r w:rsidR="00F33E47" w:rsidRPr="00FF3234">
        <w:rPr>
          <w:rFonts w:asciiTheme="majorHAnsi" w:hAnsiTheme="majorHAnsi" w:cstheme="majorHAnsi"/>
        </w:rPr>
        <w:t>patient pathway.</w:t>
      </w:r>
    </w:p>
    <w:p w14:paraId="2FB240B1" w14:textId="77777777" w:rsidR="006A08D7" w:rsidRPr="00FF3234" w:rsidRDefault="006A08D7" w:rsidP="00F70101">
      <w:pPr>
        <w:jc w:val="both"/>
        <w:rPr>
          <w:rFonts w:asciiTheme="majorHAnsi" w:hAnsiTheme="majorHAnsi" w:cstheme="majorHAnsi"/>
        </w:rPr>
      </w:pPr>
    </w:p>
    <w:p w14:paraId="1A05B716" w14:textId="1C1703FF" w:rsidR="006A08D7" w:rsidRPr="00FF3234" w:rsidRDefault="00DB51FF" w:rsidP="00F70101">
      <w:pPr>
        <w:jc w:val="both"/>
        <w:rPr>
          <w:rFonts w:asciiTheme="majorHAnsi" w:hAnsiTheme="majorHAnsi" w:cstheme="majorHAnsi"/>
        </w:rPr>
      </w:pPr>
      <w:r w:rsidRPr="00FF3234">
        <w:rPr>
          <w:rFonts w:asciiTheme="majorHAnsi" w:hAnsiTheme="majorHAnsi" w:cstheme="majorHAnsi"/>
        </w:rPr>
        <w:t xml:space="preserve">We </w:t>
      </w:r>
      <w:r w:rsidR="0024740C" w:rsidRPr="00FF3234">
        <w:rPr>
          <w:rFonts w:asciiTheme="majorHAnsi" w:hAnsiTheme="majorHAnsi" w:cstheme="majorHAnsi"/>
        </w:rPr>
        <w:t xml:space="preserve">are </w:t>
      </w:r>
      <w:r w:rsidR="00A2142D" w:rsidRPr="00FF3234">
        <w:rPr>
          <w:rFonts w:asciiTheme="majorHAnsi" w:hAnsiTheme="majorHAnsi" w:cstheme="majorHAnsi"/>
        </w:rPr>
        <w:t xml:space="preserve">happy to </w:t>
      </w:r>
      <w:r w:rsidR="00DE5DC1" w:rsidRPr="00FF3234">
        <w:rPr>
          <w:rFonts w:asciiTheme="majorHAnsi" w:hAnsiTheme="majorHAnsi" w:cstheme="majorHAnsi"/>
        </w:rPr>
        <w:t>receive direct communication to discuss further</w:t>
      </w:r>
      <w:r w:rsidR="003577E6" w:rsidRPr="00FF3234">
        <w:rPr>
          <w:rFonts w:asciiTheme="majorHAnsi" w:hAnsiTheme="majorHAnsi" w:cstheme="majorHAnsi"/>
        </w:rPr>
        <w:t xml:space="preserve">, ensuring there is no unnecessary </w:t>
      </w:r>
      <w:r w:rsidR="00FF3234" w:rsidRPr="00FF3234">
        <w:rPr>
          <w:rFonts w:asciiTheme="majorHAnsi" w:hAnsiTheme="majorHAnsi" w:cstheme="majorHAnsi"/>
        </w:rPr>
        <w:t>delays to patient care.</w:t>
      </w:r>
    </w:p>
    <w:p w14:paraId="0F0C0027" w14:textId="77777777" w:rsidR="002E568C" w:rsidRPr="00FF3234" w:rsidRDefault="002E568C" w:rsidP="00F70101">
      <w:pPr>
        <w:jc w:val="both"/>
        <w:rPr>
          <w:rFonts w:asciiTheme="majorHAnsi" w:hAnsiTheme="majorHAnsi" w:cstheme="majorHAnsi"/>
        </w:rPr>
      </w:pPr>
    </w:p>
    <w:p w14:paraId="1E81E415" w14:textId="3B42DC58" w:rsidR="00F70101" w:rsidRPr="00FF3234" w:rsidRDefault="00F70101" w:rsidP="00F70101">
      <w:pPr>
        <w:jc w:val="both"/>
        <w:rPr>
          <w:rFonts w:asciiTheme="majorHAnsi" w:hAnsiTheme="majorHAnsi" w:cstheme="majorHAnsi"/>
        </w:rPr>
      </w:pPr>
      <w:r w:rsidRPr="00FF3234">
        <w:rPr>
          <w:rFonts w:asciiTheme="majorHAnsi" w:hAnsiTheme="majorHAnsi" w:cstheme="majorHAnsi"/>
        </w:rPr>
        <w:t xml:space="preserve">Please refer to the attached details for further context. </w:t>
      </w:r>
    </w:p>
    <w:p w14:paraId="496E9CD3" w14:textId="77777777" w:rsidR="00862A9B" w:rsidRPr="00FF3234" w:rsidRDefault="00862A9B" w:rsidP="00AE69F4">
      <w:pPr>
        <w:pStyle w:val="Default"/>
        <w:spacing w:after="120"/>
        <w:jc w:val="both"/>
        <w:rPr>
          <w:rFonts w:asciiTheme="majorHAnsi" w:hAnsiTheme="majorHAnsi" w:cstheme="majorHAnsi"/>
          <w:b/>
          <w:bCs/>
          <w:sz w:val="22"/>
          <w:szCs w:val="22"/>
        </w:rPr>
      </w:pPr>
    </w:p>
    <w:p w14:paraId="54D678B9" w14:textId="77777777" w:rsidR="00FF3234" w:rsidRPr="00FF3234" w:rsidRDefault="00FF3234" w:rsidP="00AE69F4">
      <w:pPr>
        <w:pStyle w:val="Default"/>
        <w:spacing w:after="120"/>
        <w:jc w:val="both"/>
        <w:rPr>
          <w:rFonts w:asciiTheme="majorHAnsi" w:hAnsiTheme="majorHAnsi" w:cstheme="majorHAnsi"/>
          <w:b/>
          <w:bCs/>
          <w:sz w:val="22"/>
          <w:szCs w:val="22"/>
        </w:rPr>
      </w:pPr>
    </w:p>
    <w:p w14:paraId="795AFFE0" w14:textId="77777777" w:rsidR="00FF3234" w:rsidRDefault="00FF3234" w:rsidP="00AE69F4">
      <w:pPr>
        <w:pStyle w:val="Default"/>
        <w:spacing w:after="120"/>
        <w:jc w:val="both"/>
        <w:rPr>
          <w:rFonts w:ascii="Calibri Light" w:hAnsi="Calibri Light" w:cs="Calibri Light"/>
          <w:b/>
          <w:bCs/>
          <w:sz w:val="22"/>
          <w:szCs w:val="22"/>
        </w:rPr>
      </w:pPr>
    </w:p>
    <w:p w14:paraId="24F0E502" w14:textId="20781900" w:rsidR="006C3782" w:rsidRPr="00FF3234" w:rsidRDefault="006C3782" w:rsidP="0020043E">
      <w:pPr>
        <w:pStyle w:val="Default"/>
        <w:jc w:val="center"/>
        <w:rPr>
          <w:rFonts w:asciiTheme="majorHAnsi" w:hAnsiTheme="majorHAnsi" w:cstheme="majorHAnsi"/>
          <w:b/>
          <w:bCs/>
          <w:sz w:val="28"/>
          <w:szCs w:val="28"/>
          <w:u w:val="single"/>
        </w:rPr>
      </w:pPr>
      <w:r w:rsidRPr="00FF3234">
        <w:rPr>
          <w:rFonts w:asciiTheme="majorHAnsi" w:hAnsiTheme="majorHAnsi" w:cstheme="majorHAnsi"/>
          <w:b/>
          <w:bCs/>
          <w:sz w:val="28"/>
          <w:szCs w:val="28"/>
          <w:u w:val="single"/>
        </w:rPr>
        <w:t xml:space="preserve">RE: UNABLE TO </w:t>
      </w:r>
      <w:r w:rsidR="006C1F42" w:rsidRPr="00FF3234">
        <w:rPr>
          <w:rFonts w:asciiTheme="majorHAnsi" w:hAnsiTheme="majorHAnsi" w:cstheme="majorHAnsi"/>
          <w:b/>
          <w:bCs/>
          <w:sz w:val="28"/>
          <w:szCs w:val="28"/>
          <w:u w:val="single"/>
        </w:rPr>
        <w:t>FULFIL</w:t>
      </w:r>
      <w:r w:rsidRPr="00FF3234">
        <w:rPr>
          <w:rFonts w:asciiTheme="majorHAnsi" w:hAnsiTheme="majorHAnsi" w:cstheme="majorHAnsi"/>
          <w:b/>
          <w:bCs/>
          <w:sz w:val="28"/>
          <w:szCs w:val="28"/>
          <w:u w:val="single"/>
        </w:rPr>
        <w:t xml:space="preserve"> REQUEST – RETURNED TO TRUST TO ACTION</w:t>
      </w:r>
    </w:p>
    <w:p w14:paraId="5108AAB4" w14:textId="77777777" w:rsidR="0020043E" w:rsidRPr="00FF3234" w:rsidRDefault="0020043E" w:rsidP="0020043E">
      <w:pPr>
        <w:pStyle w:val="Default"/>
        <w:jc w:val="center"/>
        <w:rPr>
          <w:rFonts w:asciiTheme="majorHAnsi" w:hAnsiTheme="majorHAnsi" w:cstheme="majorHAnsi"/>
          <w:b/>
          <w:bCs/>
          <w:sz w:val="28"/>
          <w:szCs w:val="28"/>
          <w:u w:val="single"/>
        </w:rPr>
      </w:pPr>
    </w:p>
    <w:p w14:paraId="67DD25D0" w14:textId="77777777" w:rsidR="00861388" w:rsidRPr="00FF3234" w:rsidRDefault="00861388" w:rsidP="00861388">
      <w:pPr>
        <w:autoSpaceDE w:val="0"/>
        <w:autoSpaceDN w:val="0"/>
        <w:adjustRightInd w:val="0"/>
        <w:spacing w:after="120"/>
        <w:jc w:val="both"/>
        <w:rPr>
          <w:rFonts w:asciiTheme="majorHAnsi" w:hAnsiTheme="majorHAnsi" w:cstheme="majorHAnsi"/>
          <w:b/>
          <w:bCs/>
          <w:sz w:val="28"/>
          <w:szCs w:val="28"/>
          <w:u w:val="single"/>
        </w:rPr>
      </w:pPr>
      <w:r w:rsidRPr="00FF3234">
        <w:rPr>
          <w:rFonts w:asciiTheme="majorHAnsi" w:hAnsiTheme="majorHAnsi" w:cstheme="majorHAnsi"/>
          <w:b/>
          <w:bCs/>
          <w:sz w:val="28"/>
          <w:szCs w:val="28"/>
          <w:u w:val="single"/>
        </w:rPr>
        <w:t>Referrals</w:t>
      </w:r>
    </w:p>
    <w:p w14:paraId="09CC1D63" w14:textId="77777777" w:rsidR="00F80E1A" w:rsidRPr="00FF3234" w:rsidRDefault="00861388" w:rsidP="00F80E1A">
      <w:pPr>
        <w:autoSpaceDE w:val="0"/>
        <w:autoSpaceDN w:val="0"/>
        <w:adjustRightInd w:val="0"/>
        <w:ind w:left="720" w:hanging="720"/>
        <w:jc w:val="both"/>
        <w:rPr>
          <w:rFonts w:asciiTheme="majorHAnsi" w:hAnsiTheme="majorHAnsi" w:cstheme="majorHAnsi"/>
          <w:b/>
          <w:bCs/>
        </w:rPr>
      </w:pPr>
      <w:r w:rsidRPr="00FF3234">
        <w:rPr>
          <w:rFonts w:asciiTheme="majorHAnsi" w:hAnsiTheme="majorHAnsi" w:cstheme="majorHAnsi"/>
          <w:b/>
          <w:bCs/>
        </w:rPr>
        <w:fldChar w:fldCharType="begin">
          <w:ffData>
            <w:name w:val="Check17"/>
            <w:enabled/>
            <w:calcOnExit w:val="0"/>
            <w:checkBox>
              <w:sizeAuto/>
              <w:default w:val="0"/>
            </w:checkBox>
          </w:ffData>
        </w:fldChar>
      </w:r>
      <w:bookmarkStart w:id="5" w:name="Check17"/>
      <w:r w:rsidRPr="00FF3234">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FF3234">
        <w:rPr>
          <w:rFonts w:asciiTheme="majorHAnsi" w:hAnsiTheme="majorHAnsi" w:cstheme="majorHAnsi"/>
          <w:b/>
          <w:bCs/>
        </w:rPr>
        <w:fldChar w:fldCharType="end"/>
      </w:r>
      <w:bookmarkEnd w:id="5"/>
      <w:r w:rsidRPr="00FF3234">
        <w:rPr>
          <w:rFonts w:asciiTheme="majorHAnsi" w:hAnsiTheme="majorHAnsi" w:cstheme="majorHAnsi"/>
          <w:b/>
          <w:bCs/>
        </w:rPr>
        <w:tab/>
        <w:t xml:space="preserve">PLEASE REFER the patient directly to the appropriate department </w:t>
      </w:r>
    </w:p>
    <w:p w14:paraId="2A00865D" w14:textId="4084097F" w:rsidR="00861388" w:rsidRPr="00FF3234" w:rsidRDefault="00F80E1A" w:rsidP="00F80E1A">
      <w:pPr>
        <w:autoSpaceDE w:val="0"/>
        <w:autoSpaceDN w:val="0"/>
        <w:adjustRightInd w:val="0"/>
        <w:ind w:left="720"/>
        <w:jc w:val="both"/>
        <w:rPr>
          <w:rFonts w:asciiTheme="majorHAnsi" w:hAnsiTheme="majorHAnsi" w:cstheme="majorHAnsi"/>
          <w:i/>
          <w:iCs/>
          <w:sz w:val="22"/>
          <w:szCs w:val="22"/>
        </w:rPr>
      </w:pPr>
      <w:r w:rsidRPr="00FF3234">
        <w:rPr>
          <w:rFonts w:asciiTheme="majorHAnsi" w:hAnsiTheme="majorHAnsi" w:cstheme="majorHAnsi"/>
          <w:i/>
          <w:iCs/>
          <w:sz w:val="22"/>
          <w:szCs w:val="22"/>
        </w:rPr>
        <w:t>This is as the</w:t>
      </w:r>
      <w:r w:rsidR="00861388" w:rsidRPr="00FF3234">
        <w:rPr>
          <w:rFonts w:asciiTheme="majorHAnsi" w:hAnsiTheme="majorHAnsi" w:cstheme="majorHAnsi"/>
          <w:i/>
          <w:iCs/>
          <w:sz w:val="22"/>
          <w:szCs w:val="22"/>
        </w:rPr>
        <w:t xml:space="preserve"> reason for </w:t>
      </w:r>
      <w:r w:rsidR="00A672AA" w:rsidRPr="00FF3234">
        <w:rPr>
          <w:rFonts w:asciiTheme="majorHAnsi" w:hAnsiTheme="majorHAnsi" w:cstheme="majorHAnsi"/>
          <w:i/>
          <w:iCs/>
          <w:sz w:val="22"/>
          <w:szCs w:val="22"/>
        </w:rPr>
        <w:t xml:space="preserve">onward </w:t>
      </w:r>
      <w:r w:rsidR="00861388" w:rsidRPr="00FF3234">
        <w:rPr>
          <w:rFonts w:asciiTheme="majorHAnsi" w:hAnsiTheme="majorHAnsi" w:cstheme="majorHAnsi"/>
          <w:i/>
          <w:iCs/>
          <w:sz w:val="22"/>
          <w:szCs w:val="22"/>
        </w:rPr>
        <w:t xml:space="preserve">referral is the same as the patients </w:t>
      </w:r>
      <w:r w:rsidR="00A672AA" w:rsidRPr="00FF3234">
        <w:rPr>
          <w:rFonts w:asciiTheme="majorHAnsi" w:hAnsiTheme="majorHAnsi" w:cstheme="majorHAnsi"/>
          <w:i/>
          <w:iCs/>
          <w:sz w:val="22"/>
          <w:szCs w:val="22"/>
        </w:rPr>
        <w:t xml:space="preserve">initial </w:t>
      </w:r>
      <w:r w:rsidR="00861388" w:rsidRPr="00FF3234">
        <w:rPr>
          <w:rFonts w:asciiTheme="majorHAnsi" w:hAnsiTheme="majorHAnsi" w:cstheme="majorHAnsi"/>
          <w:i/>
          <w:iCs/>
          <w:sz w:val="22"/>
          <w:szCs w:val="22"/>
        </w:rPr>
        <w:t xml:space="preserve">presenting </w:t>
      </w:r>
      <w:r w:rsidR="00A672AA" w:rsidRPr="00FF3234">
        <w:rPr>
          <w:rFonts w:asciiTheme="majorHAnsi" w:hAnsiTheme="majorHAnsi" w:cstheme="majorHAnsi"/>
          <w:i/>
          <w:iCs/>
          <w:sz w:val="22"/>
          <w:szCs w:val="22"/>
        </w:rPr>
        <w:t xml:space="preserve">problem </w:t>
      </w:r>
      <w:r w:rsidR="00861388" w:rsidRPr="00FF3234">
        <w:rPr>
          <w:rFonts w:asciiTheme="majorHAnsi" w:hAnsiTheme="majorHAnsi" w:cstheme="majorHAnsi"/>
          <w:i/>
          <w:iCs/>
          <w:sz w:val="22"/>
          <w:szCs w:val="22"/>
        </w:rPr>
        <w:t xml:space="preserve">or is clinically urgent (this includes both hospital and community services e.g. physio) </w:t>
      </w:r>
    </w:p>
    <w:p w14:paraId="08FEFD59" w14:textId="3949E6D2" w:rsidR="00861388" w:rsidRPr="00FF3234" w:rsidRDefault="00861388" w:rsidP="00861388">
      <w:pPr>
        <w:autoSpaceDE w:val="0"/>
        <w:autoSpaceDN w:val="0"/>
        <w:adjustRightInd w:val="0"/>
        <w:jc w:val="both"/>
        <w:rPr>
          <w:rFonts w:asciiTheme="majorHAnsi" w:hAnsiTheme="majorHAnsi" w:cstheme="majorHAnsi"/>
          <w:b/>
          <w:bCs/>
        </w:rPr>
      </w:pPr>
    </w:p>
    <w:p w14:paraId="6328D590" w14:textId="00D389A9" w:rsidR="00861388" w:rsidRPr="00FF3234" w:rsidRDefault="00861388" w:rsidP="00861388">
      <w:pPr>
        <w:autoSpaceDE w:val="0"/>
        <w:autoSpaceDN w:val="0"/>
        <w:adjustRightInd w:val="0"/>
        <w:jc w:val="both"/>
        <w:rPr>
          <w:rFonts w:asciiTheme="majorHAnsi" w:hAnsiTheme="majorHAnsi" w:cstheme="majorHAnsi"/>
          <w:b/>
          <w:bCs/>
        </w:rPr>
      </w:pPr>
      <w:r w:rsidRPr="00FF3234">
        <w:rPr>
          <w:rFonts w:asciiTheme="majorHAnsi" w:hAnsiTheme="majorHAnsi" w:cstheme="majorHAnsi"/>
          <w:b/>
          <w:bCs/>
        </w:rPr>
        <w:fldChar w:fldCharType="begin">
          <w:ffData>
            <w:name w:val="Check18"/>
            <w:enabled/>
            <w:calcOnExit w:val="0"/>
            <w:checkBox>
              <w:sizeAuto/>
              <w:default w:val="0"/>
            </w:checkBox>
          </w:ffData>
        </w:fldChar>
      </w:r>
      <w:r w:rsidRPr="00FF3234">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FF3234">
        <w:rPr>
          <w:rFonts w:asciiTheme="majorHAnsi" w:hAnsiTheme="majorHAnsi" w:cstheme="majorHAnsi"/>
          <w:b/>
          <w:bCs/>
        </w:rPr>
        <w:fldChar w:fldCharType="end"/>
      </w:r>
      <w:r w:rsidRPr="00FF3234">
        <w:rPr>
          <w:rFonts w:asciiTheme="majorHAnsi" w:hAnsiTheme="majorHAnsi" w:cstheme="majorHAnsi"/>
          <w:b/>
          <w:bCs/>
        </w:rPr>
        <w:tab/>
        <w:t xml:space="preserve">PLEASE ACTION AS A RECALL &amp; SEND THE PATIENT A NEW OUTPATIENT APPOINTMENT </w:t>
      </w:r>
    </w:p>
    <w:p w14:paraId="712F638A" w14:textId="77777777" w:rsidR="00861388" w:rsidRPr="00FF3234" w:rsidRDefault="00861388" w:rsidP="00861388">
      <w:pPr>
        <w:autoSpaceDE w:val="0"/>
        <w:autoSpaceDN w:val="0"/>
        <w:adjustRightInd w:val="0"/>
        <w:ind w:left="66"/>
        <w:jc w:val="both"/>
        <w:rPr>
          <w:rFonts w:asciiTheme="majorHAnsi" w:hAnsiTheme="majorHAnsi" w:cstheme="majorHAnsi"/>
          <w:b/>
          <w:bCs/>
        </w:rPr>
      </w:pPr>
    </w:p>
    <w:p w14:paraId="1C203874" w14:textId="77777777" w:rsidR="00F80E1A" w:rsidRPr="00FF3234" w:rsidRDefault="00861388" w:rsidP="00F80E1A">
      <w:pPr>
        <w:autoSpaceDE w:val="0"/>
        <w:autoSpaceDN w:val="0"/>
        <w:adjustRightInd w:val="0"/>
        <w:ind w:left="720" w:hanging="720"/>
        <w:jc w:val="both"/>
        <w:rPr>
          <w:rFonts w:asciiTheme="majorHAnsi" w:hAnsiTheme="majorHAnsi" w:cstheme="majorHAnsi"/>
          <w:b/>
          <w:bCs/>
        </w:rPr>
      </w:pPr>
      <w:r w:rsidRPr="00FF3234">
        <w:rPr>
          <w:rFonts w:asciiTheme="majorHAnsi" w:hAnsiTheme="majorHAnsi" w:cstheme="majorHAnsi"/>
          <w:b/>
          <w:bCs/>
        </w:rPr>
        <w:fldChar w:fldCharType="begin">
          <w:ffData>
            <w:name w:val="Check18"/>
            <w:enabled/>
            <w:calcOnExit w:val="0"/>
            <w:checkBox>
              <w:sizeAuto/>
              <w:default w:val="0"/>
            </w:checkBox>
          </w:ffData>
        </w:fldChar>
      </w:r>
      <w:bookmarkStart w:id="6" w:name="Check18"/>
      <w:r w:rsidRPr="00FF3234">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FF3234">
        <w:rPr>
          <w:rFonts w:asciiTheme="majorHAnsi" w:hAnsiTheme="majorHAnsi" w:cstheme="majorHAnsi"/>
          <w:b/>
          <w:bCs/>
        </w:rPr>
        <w:fldChar w:fldCharType="end"/>
      </w:r>
      <w:bookmarkEnd w:id="6"/>
      <w:r w:rsidRPr="00FF3234">
        <w:rPr>
          <w:rFonts w:asciiTheme="majorHAnsi" w:hAnsiTheme="majorHAnsi" w:cstheme="majorHAnsi"/>
          <w:b/>
          <w:bCs/>
        </w:rPr>
        <w:tab/>
        <w:t xml:space="preserve">PLEASE SEND THE PATIENT ANOTHER APPOINTMENT </w:t>
      </w:r>
    </w:p>
    <w:p w14:paraId="2AD1B5E7" w14:textId="6DF21A15" w:rsidR="00861388" w:rsidRPr="00FF3234" w:rsidRDefault="00F80E1A" w:rsidP="00F80E1A">
      <w:pPr>
        <w:autoSpaceDE w:val="0"/>
        <w:autoSpaceDN w:val="0"/>
        <w:adjustRightInd w:val="0"/>
        <w:ind w:left="720"/>
        <w:jc w:val="both"/>
        <w:rPr>
          <w:rFonts w:asciiTheme="majorHAnsi" w:hAnsiTheme="majorHAnsi" w:cstheme="majorHAnsi"/>
          <w:i/>
          <w:iCs/>
          <w:sz w:val="22"/>
          <w:szCs w:val="22"/>
        </w:rPr>
      </w:pPr>
      <w:r w:rsidRPr="00FF3234">
        <w:rPr>
          <w:rFonts w:asciiTheme="majorHAnsi" w:hAnsiTheme="majorHAnsi" w:cstheme="majorHAnsi"/>
          <w:i/>
          <w:iCs/>
          <w:sz w:val="22"/>
          <w:szCs w:val="22"/>
        </w:rPr>
        <w:t>W</w:t>
      </w:r>
      <w:r w:rsidR="00861388" w:rsidRPr="00FF3234">
        <w:rPr>
          <w:rFonts w:asciiTheme="majorHAnsi" w:hAnsiTheme="majorHAnsi" w:cstheme="majorHAnsi"/>
          <w:i/>
          <w:iCs/>
          <w:sz w:val="22"/>
          <w:szCs w:val="22"/>
        </w:rPr>
        <w:t>e feel the patient was inappropriately discharged from your clinic after review of the CHFT elective access policy regarding DNA’s or the patient is vulnerable and should not have been discharged following DNA</w:t>
      </w:r>
      <w:r w:rsidR="00236689">
        <w:rPr>
          <w:rFonts w:asciiTheme="majorHAnsi" w:hAnsiTheme="majorHAnsi" w:cstheme="majorHAnsi"/>
          <w:i/>
          <w:iCs/>
          <w:sz w:val="22"/>
          <w:szCs w:val="22"/>
        </w:rPr>
        <w:t>. (Please use free text box below for clarifying information e.g. ‘vulnerable’)</w:t>
      </w:r>
    </w:p>
    <w:p w14:paraId="02A2446E" w14:textId="77777777" w:rsidR="00861388" w:rsidRPr="00FF3234" w:rsidRDefault="00861388" w:rsidP="00861388">
      <w:pPr>
        <w:pStyle w:val="Default"/>
        <w:spacing w:after="120"/>
        <w:rPr>
          <w:rFonts w:asciiTheme="majorHAnsi" w:hAnsiTheme="majorHAnsi" w:cstheme="majorHAnsi"/>
          <w:b/>
          <w:bCs/>
          <w:sz w:val="28"/>
          <w:szCs w:val="28"/>
          <w:u w:val="single"/>
        </w:rPr>
      </w:pPr>
    </w:p>
    <w:p w14:paraId="5D64DB8B" w14:textId="4A3C33F6" w:rsidR="00861388" w:rsidRPr="00FF3234" w:rsidRDefault="00861388" w:rsidP="00861388">
      <w:pPr>
        <w:pStyle w:val="Default"/>
        <w:spacing w:after="120"/>
        <w:rPr>
          <w:rFonts w:asciiTheme="majorHAnsi" w:hAnsiTheme="majorHAnsi" w:cstheme="majorHAnsi"/>
          <w:b/>
          <w:bCs/>
          <w:sz w:val="28"/>
          <w:szCs w:val="28"/>
          <w:u w:val="single"/>
        </w:rPr>
      </w:pPr>
      <w:r w:rsidRPr="00FF3234">
        <w:rPr>
          <w:rFonts w:asciiTheme="majorHAnsi" w:hAnsiTheme="majorHAnsi" w:cstheme="majorHAnsi"/>
          <w:b/>
          <w:bCs/>
          <w:sz w:val="28"/>
          <w:szCs w:val="28"/>
          <w:u w:val="single"/>
        </w:rPr>
        <w:t xml:space="preserve">Investigations                                                                                                       </w:t>
      </w:r>
    </w:p>
    <w:p w14:paraId="01473BB1" w14:textId="1FF89F5F" w:rsidR="00861388" w:rsidRPr="00FF3234" w:rsidRDefault="00861388" w:rsidP="00861388">
      <w:pPr>
        <w:autoSpaceDE w:val="0"/>
        <w:autoSpaceDN w:val="0"/>
        <w:adjustRightInd w:val="0"/>
        <w:ind w:left="720" w:hanging="720"/>
        <w:jc w:val="both"/>
        <w:rPr>
          <w:rFonts w:asciiTheme="majorHAnsi" w:hAnsiTheme="majorHAnsi" w:cstheme="majorHAnsi"/>
          <w:b/>
          <w:bCs/>
        </w:rPr>
      </w:pPr>
      <w:r w:rsidRPr="00FF3234">
        <w:rPr>
          <w:rFonts w:asciiTheme="majorHAnsi" w:hAnsiTheme="majorHAnsi" w:cstheme="majorHAnsi"/>
          <w:b/>
          <w:bCs/>
        </w:rPr>
        <w:fldChar w:fldCharType="begin">
          <w:ffData>
            <w:name w:val="Check12"/>
            <w:enabled/>
            <w:calcOnExit w:val="0"/>
            <w:checkBox>
              <w:sizeAuto/>
              <w:default w:val="0"/>
            </w:checkBox>
          </w:ffData>
        </w:fldChar>
      </w:r>
      <w:bookmarkStart w:id="7" w:name="Check12"/>
      <w:r w:rsidRPr="00FF3234">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FF3234">
        <w:rPr>
          <w:rFonts w:asciiTheme="majorHAnsi" w:hAnsiTheme="majorHAnsi" w:cstheme="majorHAnsi"/>
          <w:b/>
          <w:bCs/>
        </w:rPr>
        <w:fldChar w:fldCharType="end"/>
      </w:r>
      <w:bookmarkEnd w:id="7"/>
      <w:r w:rsidRPr="00FF3234">
        <w:rPr>
          <w:rFonts w:asciiTheme="majorHAnsi" w:hAnsiTheme="majorHAnsi" w:cstheme="majorHAnsi"/>
          <w:b/>
          <w:bCs/>
        </w:rPr>
        <w:tab/>
        <w:t xml:space="preserve">PLEASE ARRANGE THE NECESSARY INVESTIGATIONS DIRECTLY ON YOUR TRUST’S CLINICAL SYSTEMS </w:t>
      </w:r>
      <w:r w:rsidR="00F80E1A" w:rsidRPr="00FF3234">
        <w:rPr>
          <w:rFonts w:asciiTheme="majorHAnsi" w:hAnsiTheme="majorHAnsi" w:cstheme="majorHAnsi"/>
          <w:i/>
          <w:iCs/>
          <w:sz w:val="22"/>
          <w:szCs w:val="22"/>
        </w:rPr>
        <w:t>T</w:t>
      </w:r>
      <w:r w:rsidRPr="00FF3234">
        <w:rPr>
          <w:rFonts w:asciiTheme="majorHAnsi" w:hAnsiTheme="majorHAnsi" w:cstheme="majorHAnsi"/>
          <w:i/>
          <w:iCs/>
          <w:sz w:val="22"/>
          <w:szCs w:val="22"/>
        </w:rPr>
        <w:t xml:space="preserve">his test should ideally take place at the trust, for blood tests needing a red/blue/brown/green bottle and the patient is unable to attend CHFT you may post the patient the correct forms for this to be done at the practice as </w:t>
      </w:r>
      <w:r w:rsidR="00F80E1A" w:rsidRPr="00FF3234">
        <w:rPr>
          <w:rFonts w:asciiTheme="majorHAnsi" w:hAnsiTheme="majorHAnsi" w:cstheme="majorHAnsi"/>
          <w:i/>
          <w:iCs/>
          <w:sz w:val="22"/>
          <w:szCs w:val="22"/>
        </w:rPr>
        <w:t>routine. This</w:t>
      </w:r>
      <w:r w:rsidRPr="00FF3234">
        <w:rPr>
          <w:rFonts w:asciiTheme="majorHAnsi" w:hAnsiTheme="majorHAnsi" w:cstheme="majorHAnsi"/>
          <w:i/>
          <w:iCs/>
          <w:sz w:val="22"/>
          <w:szCs w:val="22"/>
        </w:rPr>
        <w:t xml:space="preserve"> will be in the best interests of our patient in terms of accessing care as soon as possible</w:t>
      </w:r>
      <w:r w:rsidR="008B2A13" w:rsidRPr="00FF3234">
        <w:rPr>
          <w:rFonts w:asciiTheme="majorHAnsi" w:hAnsiTheme="majorHAnsi" w:cstheme="majorHAnsi"/>
          <w:i/>
          <w:iCs/>
          <w:sz w:val="22"/>
          <w:szCs w:val="22"/>
        </w:rPr>
        <w:t xml:space="preserve"> and will ensure the result is promptly returned to the requester</w:t>
      </w:r>
      <w:r w:rsidRPr="00FF3234">
        <w:rPr>
          <w:rFonts w:asciiTheme="majorHAnsi" w:hAnsiTheme="majorHAnsi" w:cstheme="majorHAnsi"/>
          <w:i/>
          <w:iCs/>
          <w:sz w:val="22"/>
          <w:szCs w:val="22"/>
        </w:rPr>
        <w:t>.</w:t>
      </w:r>
      <w:r w:rsidRPr="00FF3234">
        <w:rPr>
          <w:rFonts w:asciiTheme="majorHAnsi" w:hAnsiTheme="majorHAnsi" w:cstheme="majorHAnsi"/>
          <w:b/>
          <w:bCs/>
          <w:sz w:val="22"/>
          <w:szCs w:val="22"/>
        </w:rPr>
        <w:t xml:space="preserve">  </w:t>
      </w:r>
    </w:p>
    <w:p w14:paraId="24C9A0C3" w14:textId="77777777" w:rsidR="00861388" w:rsidRPr="00FF3234" w:rsidRDefault="00861388" w:rsidP="00861388">
      <w:pPr>
        <w:autoSpaceDE w:val="0"/>
        <w:autoSpaceDN w:val="0"/>
        <w:adjustRightInd w:val="0"/>
        <w:jc w:val="both"/>
        <w:rPr>
          <w:rFonts w:asciiTheme="majorHAnsi" w:hAnsiTheme="majorHAnsi" w:cstheme="majorHAnsi"/>
          <w:b/>
          <w:bCs/>
        </w:rPr>
      </w:pPr>
    </w:p>
    <w:p w14:paraId="662919CD" w14:textId="25BEBF63" w:rsidR="00861388" w:rsidRPr="00FF3234" w:rsidRDefault="00861388" w:rsidP="00861388">
      <w:pPr>
        <w:autoSpaceDE w:val="0"/>
        <w:autoSpaceDN w:val="0"/>
        <w:adjustRightInd w:val="0"/>
        <w:ind w:left="720" w:hanging="720"/>
        <w:jc w:val="both"/>
        <w:rPr>
          <w:rFonts w:asciiTheme="majorHAnsi" w:hAnsiTheme="majorHAnsi" w:cstheme="majorHAnsi"/>
          <w:b/>
          <w:bCs/>
        </w:rPr>
      </w:pPr>
      <w:r w:rsidRPr="00FF3234">
        <w:rPr>
          <w:rFonts w:asciiTheme="majorHAnsi" w:hAnsiTheme="majorHAnsi" w:cstheme="majorHAnsi"/>
          <w:b/>
          <w:bCs/>
        </w:rPr>
        <w:fldChar w:fldCharType="begin">
          <w:ffData>
            <w:name w:val="Check21"/>
            <w:enabled/>
            <w:calcOnExit w:val="0"/>
            <w:checkBox>
              <w:sizeAuto/>
              <w:default w:val="0"/>
            </w:checkBox>
          </w:ffData>
        </w:fldChar>
      </w:r>
      <w:bookmarkStart w:id="8" w:name="Check21"/>
      <w:r w:rsidRPr="00FF3234">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FF3234">
        <w:rPr>
          <w:rFonts w:asciiTheme="majorHAnsi" w:hAnsiTheme="majorHAnsi" w:cstheme="majorHAnsi"/>
          <w:b/>
          <w:bCs/>
        </w:rPr>
        <w:fldChar w:fldCharType="end"/>
      </w:r>
      <w:bookmarkEnd w:id="8"/>
      <w:r w:rsidRPr="00FF3234">
        <w:rPr>
          <w:rFonts w:asciiTheme="majorHAnsi" w:hAnsiTheme="majorHAnsi" w:cstheme="majorHAnsi"/>
          <w:b/>
          <w:bCs/>
        </w:rPr>
        <w:tab/>
      </w:r>
      <w:r w:rsidR="007064AE">
        <w:rPr>
          <w:rFonts w:asciiTheme="majorHAnsi" w:hAnsiTheme="majorHAnsi" w:cstheme="majorHAnsi"/>
          <w:b/>
          <w:bCs/>
        </w:rPr>
        <w:t xml:space="preserve">PLEASE NOTE: </w:t>
      </w:r>
      <w:r w:rsidRPr="00FF3234">
        <w:rPr>
          <w:rFonts w:asciiTheme="majorHAnsi" w:hAnsiTheme="majorHAnsi" w:cstheme="majorHAnsi"/>
          <w:b/>
          <w:bCs/>
        </w:rPr>
        <w:t xml:space="preserve">THIS IS A SPECIALIST INVESTIGATION WHICH IS NOT ACCESSIBLE TO GENERAL PRACTICE ON OUR CLINICAL SYSTEMS. </w:t>
      </w:r>
    </w:p>
    <w:p w14:paraId="149D4B90" w14:textId="77777777" w:rsidR="006C3782" w:rsidRPr="00FF3234" w:rsidRDefault="006C3782" w:rsidP="00AE69F4">
      <w:pPr>
        <w:pStyle w:val="Default"/>
        <w:spacing w:after="120"/>
        <w:jc w:val="both"/>
        <w:rPr>
          <w:rFonts w:asciiTheme="majorHAnsi" w:hAnsiTheme="majorHAnsi" w:cstheme="majorHAnsi"/>
          <w:b/>
          <w:bCs/>
          <w:sz w:val="22"/>
          <w:szCs w:val="22"/>
        </w:rPr>
      </w:pPr>
    </w:p>
    <w:p w14:paraId="262540E9" w14:textId="77777777" w:rsidR="00861388" w:rsidRPr="00FF3234" w:rsidRDefault="00861388" w:rsidP="00861388">
      <w:pPr>
        <w:autoSpaceDE w:val="0"/>
        <w:autoSpaceDN w:val="0"/>
        <w:adjustRightInd w:val="0"/>
        <w:spacing w:after="120"/>
        <w:jc w:val="both"/>
        <w:rPr>
          <w:rFonts w:asciiTheme="majorHAnsi" w:hAnsiTheme="majorHAnsi" w:cstheme="majorHAnsi"/>
          <w:b/>
          <w:bCs/>
          <w:sz w:val="28"/>
          <w:szCs w:val="28"/>
          <w:u w:val="single"/>
        </w:rPr>
      </w:pPr>
      <w:r w:rsidRPr="00FF3234">
        <w:rPr>
          <w:rFonts w:asciiTheme="majorHAnsi" w:hAnsiTheme="majorHAnsi" w:cstheme="majorHAnsi"/>
          <w:b/>
          <w:bCs/>
          <w:color w:val="000000" w:themeColor="text1"/>
          <w:sz w:val="28"/>
          <w:szCs w:val="28"/>
          <w:u w:val="single"/>
          <w:shd w:val="clear" w:color="auto" w:fill="FFFFFF" w:themeFill="background1"/>
        </w:rPr>
        <w:t>Results</w:t>
      </w:r>
    </w:p>
    <w:p w14:paraId="7A6F97F3" w14:textId="3CF40371" w:rsidR="00861388" w:rsidRPr="00FF3234" w:rsidRDefault="00861388" w:rsidP="00861388">
      <w:pPr>
        <w:autoSpaceDE w:val="0"/>
        <w:autoSpaceDN w:val="0"/>
        <w:adjustRightInd w:val="0"/>
        <w:ind w:left="720" w:hanging="720"/>
        <w:jc w:val="both"/>
        <w:rPr>
          <w:rFonts w:asciiTheme="majorHAnsi" w:hAnsiTheme="majorHAnsi" w:cstheme="majorHAnsi"/>
          <w:b/>
          <w:bCs/>
          <w:color w:val="000000" w:themeColor="text1"/>
          <w:shd w:val="clear" w:color="auto" w:fill="FFFFFF" w:themeFill="background1"/>
        </w:rPr>
      </w:pPr>
      <w:r w:rsidRPr="00FF3234">
        <w:rPr>
          <w:rFonts w:asciiTheme="majorHAnsi" w:hAnsiTheme="majorHAnsi" w:cstheme="majorHAnsi"/>
          <w:b/>
          <w:bCs/>
          <w:color w:val="000000" w:themeColor="text1"/>
          <w:shd w:val="clear" w:color="auto" w:fill="FFFFFF" w:themeFill="background1"/>
        </w:rPr>
        <w:fldChar w:fldCharType="begin">
          <w:ffData>
            <w:name w:val="Check13"/>
            <w:enabled/>
            <w:calcOnExit w:val="0"/>
            <w:checkBox>
              <w:sizeAuto/>
              <w:default w:val="0"/>
            </w:checkBox>
          </w:ffData>
        </w:fldChar>
      </w:r>
      <w:bookmarkStart w:id="9" w:name="Check13"/>
      <w:r w:rsidRPr="00FF3234">
        <w:rPr>
          <w:rFonts w:asciiTheme="majorHAnsi" w:hAnsiTheme="majorHAnsi" w:cstheme="majorHAnsi"/>
          <w:b/>
          <w:bCs/>
          <w:color w:val="000000" w:themeColor="text1"/>
          <w:shd w:val="clear" w:color="auto" w:fill="FFFFFF" w:themeFill="background1"/>
        </w:rPr>
        <w:instrText xml:space="preserve"> FORMCHECKBOX </w:instrText>
      </w:r>
      <w:r w:rsidR="00000000">
        <w:rPr>
          <w:rFonts w:asciiTheme="majorHAnsi" w:hAnsiTheme="majorHAnsi" w:cstheme="majorHAnsi"/>
          <w:b/>
          <w:bCs/>
          <w:color w:val="000000" w:themeColor="text1"/>
          <w:shd w:val="clear" w:color="auto" w:fill="FFFFFF" w:themeFill="background1"/>
        </w:rPr>
      </w:r>
      <w:r w:rsidR="00000000">
        <w:rPr>
          <w:rFonts w:asciiTheme="majorHAnsi" w:hAnsiTheme="majorHAnsi" w:cstheme="majorHAnsi"/>
          <w:b/>
          <w:bCs/>
          <w:color w:val="000000" w:themeColor="text1"/>
          <w:shd w:val="clear" w:color="auto" w:fill="FFFFFF" w:themeFill="background1"/>
        </w:rPr>
        <w:fldChar w:fldCharType="separate"/>
      </w:r>
      <w:r w:rsidRPr="00FF3234">
        <w:rPr>
          <w:rFonts w:asciiTheme="majorHAnsi" w:hAnsiTheme="majorHAnsi" w:cstheme="majorHAnsi"/>
          <w:b/>
          <w:bCs/>
          <w:color w:val="000000" w:themeColor="text1"/>
          <w:shd w:val="clear" w:color="auto" w:fill="FFFFFF" w:themeFill="background1"/>
        </w:rPr>
        <w:fldChar w:fldCharType="end"/>
      </w:r>
      <w:bookmarkEnd w:id="9"/>
      <w:r w:rsidRPr="00FF3234">
        <w:rPr>
          <w:rFonts w:asciiTheme="majorHAnsi" w:hAnsiTheme="majorHAnsi" w:cstheme="majorHAnsi"/>
          <w:b/>
          <w:bCs/>
          <w:color w:val="000000" w:themeColor="text1"/>
          <w:shd w:val="clear" w:color="auto" w:fill="FFFFFF" w:themeFill="background1"/>
        </w:rPr>
        <w:t xml:space="preserve"> </w:t>
      </w:r>
      <w:r w:rsidRPr="00FF3234">
        <w:rPr>
          <w:rFonts w:asciiTheme="majorHAnsi" w:hAnsiTheme="majorHAnsi" w:cstheme="majorHAnsi"/>
          <w:b/>
          <w:bCs/>
          <w:color w:val="000000" w:themeColor="text1"/>
          <w:shd w:val="clear" w:color="auto" w:fill="FFFFFF" w:themeFill="background1"/>
        </w:rPr>
        <w:tab/>
      </w:r>
      <w:r w:rsidR="007064AE">
        <w:rPr>
          <w:rFonts w:asciiTheme="majorHAnsi" w:hAnsiTheme="majorHAnsi" w:cstheme="majorHAnsi"/>
          <w:b/>
          <w:bCs/>
          <w:color w:val="000000" w:themeColor="text1"/>
          <w:shd w:val="clear" w:color="auto" w:fill="FFFFFF" w:themeFill="background1"/>
        </w:rPr>
        <w:t xml:space="preserve">PLEASE NOTE: </w:t>
      </w:r>
      <w:r w:rsidRPr="00FF3234">
        <w:rPr>
          <w:rFonts w:asciiTheme="majorHAnsi" w:hAnsiTheme="majorHAnsi" w:cstheme="majorHAnsi"/>
          <w:b/>
          <w:bCs/>
          <w:color w:val="000000" w:themeColor="text1"/>
          <w:shd w:val="clear" w:color="auto" w:fill="FFFFFF" w:themeFill="background1"/>
        </w:rPr>
        <w:t xml:space="preserve">THE RESPONSIBILITY TO FOLLOW-UP &amp; TAKE APPROPRIATE ACTION ON A RESULT, RESTS WITH THE REQUESTING CLINICIAN. </w:t>
      </w:r>
    </w:p>
    <w:p w14:paraId="5034F731" w14:textId="77777777" w:rsidR="00861388" w:rsidRPr="00FF3234" w:rsidRDefault="00861388" w:rsidP="00861388">
      <w:pPr>
        <w:autoSpaceDE w:val="0"/>
        <w:autoSpaceDN w:val="0"/>
        <w:adjustRightInd w:val="0"/>
        <w:ind w:left="720" w:hanging="720"/>
        <w:jc w:val="both"/>
        <w:rPr>
          <w:rFonts w:asciiTheme="majorHAnsi" w:hAnsiTheme="majorHAnsi" w:cstheme="majorHAnsi"/>
          <w:b/>
          <w:bCs/>
        </w:rPr>
      </w:pPr>
    </w:p>
    <w:p w14:paraId="37C381CB" w14:textId="1DF92791" w:rsidR="006C580C" w:rsidRPr="00FF3234" w:rsidRDefault="006C580C" w:rsidP="00AE69F4">
      <w:pPr>
        <w:pStyle w:val="Default"/>
        <w:spacing w:after="120"/>
        <w:jc w:val="both"/>
        <w:rPr>
          <w:rFonts w:asciiTheme="majorHAnsi" w:hAnsiTheme="majorHAnsi" w:cstheme="majorHAnsi"/>
          <w:b/>
          <w:bCs/>
          <w:sz w:val="28"/>
          <w:szCs w:val="28"/>
          <w:u w:val="single"/>
        </w:rPr>
      </w:pPr>
      <w:r w:rsidRPr="00FF3234">
        <w:rPr>
          <w:rFonts w:asciiTheme="majorHAnsi" w:hAnsiTheme="majorHAnsi" w:cstheme="majorHAnsi"/>
          <w:b/>
          <w:bCs/>
          <w:sz w:val="28"/>
          <w:szCs w:val="28"/>
          <w:u w:val="single"/>
        </w:rPr>
        <w:t>Medication</w:t>
      </w:r>
    </w:p>
    <w:p w14:paraId="207D539E" w14:textId="633AEC69" w:rsidR="00440A2B" w:rsidRPr="00FF3234" w:rsidRDefault="00A06F82" w:rsidP="00A06F82">
      <w:pPr>
        <w:autoSpaceDE w:val="0"/>
        <w:autoSpaceDN w:val="0"/>
        <w:adjustRightInd w:val="0"/>
        <w:jc w:val="both"/>
        <w:rPr>
          <w:rFonts w:asciiTheme="majorHAnsi" w:hAnsiTheme="majorHAnsi" w:cstheme="majorHAnsi"/>
          <w:b/>
          <w:bCs/>
        </w:rPr>
      </w:pPr>
      <w:r w:rsidRPr="00FF3234">
        <w:rPr>
          <w:rFonts w:asciiTheme="majorHAnsi" w:hAnsiTheme="majorHAnsi" w:cstheme="majorHAnsi"/>
          <w:b/>
          <w:bCs/>
        </w:rPr>
        <w:fldChar w:fldCharType="begin">
          <w:ffData>
            <w:name w:val="Check8"/>
            <w:enabled/>
            <w:calcOnExit w:val="0"/>
            <w:checkBox>
              <w:sizeAuto/>
              <w:default w:val="0"/>
            </w:checkBox>
          </w:ffData>
        </w:fldChar>
      </w:r>
      <w:bookmarkStart w:id="10" w:name="Check8"/>
      <w:r w:rsidRPr="00FF3234">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FF3234">
        <w:rPr>
          <w:rFonts w:asciiTheme="majorHAnsi" w:hAnsiTheme="majorHAnsi" w:cstheme="majorHAnsi"/>
          <w:b/>
          <w:bCs/>
        </w:rPr>
        <w:fldChar w:fldCharType="end"/>
      </w:r>
      <w:bookmarkEnd w:id="10"/>
      <w:r w:rsidR="00AE69F4" w:rsidRPr="00FF3234">
        <w:rPr>
          <w:rFonts w:asciiTheme="majorHAnsi" w:hAnsiTheme="majorHAnsi" w:cstheme="majorHAnsi"/>
          <w:b/>
          <w:bCs/>
        </w:rPr>
        <w:tab/>
        <w:t xml:space="preserve">SHARED CARE DECLINED </w:t>
      </w:r>
    </w:p>
    <w:p w14:paraId="52FF11CC" w14:textId="77777777" w:rsidR="00440A2B" w:rsidRPr="00FF3234" w:rsidRDefault="00440A2B" w:rsidP="00A06F82">
      <w:pPr>
        <w:autoSpaceDE w:val="0"/>
        <w:autoSpaceDN w:val="0"/>
        <w:adjustRightInd w:val="0"/>
        <w:jc w:val="both"/>
        <w:rPr>
          <w:rFonts w:asciiTheme="majorHAnsi" w:hAnsiTheme="majorHAnsi" w:cstheme="majorHAnsi"/>
        </w:rPr>
      </w:pPr>
    </w:p>
    <w:p w14:paraId="4C4F0529" w14:textId="75E5B8BD" w:rsidR="00440A2B" w:rsidRPr="00FF3234" w:rsidRDefault="00440A2B" w:rsidP="00A06F82">
      <w:pPr>
        <w:autoSpaceDE w:val="0"/>
        <w:autoSpaceDN w:val="0"/>
        <w:adjustRightInd w:val="0"/>
        <w:jc w:val="both"/>
        <w:rPr>
          <w:rFonts w:asciiTheme="majorHAnsi" w:hAnsiTheme="majorHAnsi" w:cstheme="majorHAnsi"/>
        </w:rPr>
      </w:pPr>
      <w:r w:rsidRPr="00FF3234">
        <w:rPr>
          <w:rFonts w:asciiTheme="majorHAnsi" w:hAnsiTheme="majorHAnsi" w:cstheme="majorHAnsi"/>
          <w:b/>
          <w:bCs/>
        </w:rPr>
        <w:fldChar w:fldCharType="begin">
          <w:ffData>
            <w:name w:val="Check19"/>
            <w:enabled/>
            <w:calcOnExit w:val="0"/>
            <w:checkBox>
              <w:sizeAuto/>
              <w:default w:val="0"/>
            </w:checkBox>
          </w:ffData>
        </w:fldChar>
      </w:r>
      <w:bookmarkStart w:id="11" w:name="Check19"/>
      <w:r w:rsidRPr="00FF3234">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FF3234">
        <w:rPr>
          <w:rFonts w:asciiTheme="majorHAnsi" w:hAnsiTheme="majorHAnsi" w:cstheme="majorHAnsi"/>
          <w:b/>
          <w:bCs/>
        </w:rPr>
        <w:fldChar w:fldCharType="end"/>
      </w:r>
      <w:bookmarkEnd w:id="11"/>
      <w:r w:rsidR="00AE69F4" w:rsidRPr="00FF3234">
        <w:rPr>
          <w:rFonts w:asciiTheme="majorHAnsi" w:hAnsiTheme="majorHAnsi" w:cstheme="majorHAnsi"/>
          <w:b/>
          <w:bCs/>
        </w:rPr>
        <w:tab/>
        <w:t>UNABLE TO PRESCRIBE</w:t>
      </w:r>
      <w:r w:rsidR="00AE69F4" w:rsidRPr="00FF3234">
        <w:rPr>
          <w:rFonts w:asciiTheme="majorHAnsi" w:hAnsiTheme="majorHAnsi" w:cstheme="majorHAnsi"/>
        </w:rPr>
        <w:t xml:space="preserve"> </w:t>
      </w:r>
      <w:proofErr w:type="spellStart"/>
      <w:r w:rsidRPr="00FF3234">
        <w:rPr>
          <w:rFonts w:asciiTheme="majorHAnsi" w:hAnsiTheme="majorHAnsi" w:cstheme="majorHAnsi"/>
          <w:i/>
          <w:iCs/>
          <w:sz w:val="22"/>
          <w:szCs w:val="22"/>
        </w:rPr>
        <w:t>eg</w:t>
      </w:r>
      <w:proofErr w:type="spellEnd"/>
      <w:r w:rsidRPr="00FF3234">
        <w:rPr>
          <w:rFonts w:asciiTheme="majorHAnsi" w:hAnsiTheme="majorHAnsi" w:cstheme="majorHAnsi"/>
          <w:i/>
          <w:iCs/>
          <w:sz w:val="22"/>
          <w:szCs w:val="22"/>
        </w:rPr>
        <w:t>: hospital formulary drug</w:t>
      </w:r>
      <w:r w:rsidR="006C3782" w:rsidRPr="00FF3234">
        <w:rPr>
          <w:rFonts w:asciiTheme="majorHAnsi" w:hAnsiTheme="majorHAnsi" w:cstheme="majorHAnsi"/>
          <w:i/>
          <w:iCs/>
          <w:sz w:val="22"/>
          <w:szCs w:val="22"/>
        </w:rPr>
        <w:t>/specialist indication only/not in GP formulary</w:t>
      </w:r>
    </w:p>
    <w:p w14:paraId="228B8755" w14:textId="77777777" w:rsidR="00440A2B" w:rsidRPr="00FF3234" w:rsidRDefault="00440A2B" w:rsidP="00486032">
      <w:pPr>
        <w:pStyle w:val="ListParagraph"/>
        <w:autoSpaceDE w:val="0"/>
        <w:autoSpaceDN w:val="0"/>
        <w:adjustRightInd w:val="0"/>
        <w:ind w:left="426"/>
        <w:jc w:val="both"/>
        <w:rPr>
          <w:rFonts w:asciiTheme="majorHAnsi" w:hAnsiTheme="majorHAnsi" w:cstheme="majorHAnsi"/>
        </w:rPr>
      </w:pPr>
    </w:p>
    <w:p w14:paraId="59AD1645" w14:textId="242A0D54" w:rsidR="006C580C" w:rsidRPr="00FF3234" w:rsidRDefault="00A06F82" w:rsidP="00A06F82">
      <w:pPr>
        <w:autoSpaceDE w:val="0"/>
        <w:autoSpaceDN w:val="0"/>
        <w:adjustRightInd w:val="0"/>
        <w:jc w:val="both"/>
        <w:rPr>
          <w:rFonts w:asciiTheme="majorHAnsi" w:hAnsiTheme="majorHAnsi" w:cstheme="majorHAnsi"/>
          <w:b/>
          <w:bCs/>
        </w:rPr>
      </w:pPr>
      <w:r w:rsidRPr="00FF3234">
        <w:rPr>
          <w:rFonts w:asciiTheme="majorHAnsi" w:hAnsiTheme="majorHAnsi" w:cstheme="majorHAnsi"/>
          <w:b/>
          <w:bCs/>
        </w:rPr>
        <w:fldChar w:fldCharType="begin">
          <w:ffData>
            <w:name w:val="Check9"/>
            <w:enabled/>
            <w:calcOnExit w:val="0"/>
            <w:checkBox>
              <w:sizeAuto/>
              <w:default w:val="0"/>
            </w:checkBox>
          </w:ffData>
        </w:fldChar>
      </w:r>
      <w:bookmarkStart w:id="12" w:name="Check9"/>
      <w:r w:rsidRPr="00FF3234">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FF3234">
        <w:rPr>
          <w:rFonts w:asciiTheme="majorHAnsi" w:hAnsiTheme="majorHAnsi" w:cstheme="majorHAnsi"/>
          <w:b/>
          <w:bCs/>
        </w:rPr>
        <w:fldChar w:fldCharType="end"/>
      </w:r>
      <w:bookmarkEnd w:id="12"/>
      <w:r w:rsidR="00AE69F4" w:rsidRPr="00FF3234">
        <w:rPr>
          <w:rFonts w:asciiTheme="majorHAnsi" w:hAnsiTheme="majorHAnsi" w:cstheme="majorHAnsi"/>
          <w:b/>
          <w:bCs/>
        </w:rPr>
        <w:tab/>
      </w:r>
      <w:r w:rsidR="006C3782" w:rsidRPr="00FF3234">
        <w:rPr>
          <w:rFonts w:asciiTheme="majorHAnsi" w:hAnsiTheme="majorHAnsi" w:cstheme="majorHAnsi"/>
          <w:b/>
          <w:bCs/>
        </w:rPr>
        <w:t>INITIAT</w:t>
      </w:r>
      <w:r w:rsidR="00CC18FC">
        <w:rPr>
          <w:rFonts w:asciiTheme="majorHAnsi" w:hAnsiTheme="majorHAnsi" w:cstheme="majorHAnsi"/>
          <w:b/>
          <w:bCs/>
        </w:rPr>
        <w:t>ION</w:t>
      </w:r>
      <w:r w:rsidR="006C3782" w:rsidRPr="00FF3234">
        <w:rPr>
          <w:rFonts w:asciiTheme="majorHAnsi" w:hAnsiTheme="majorHAnsi" w:cstheme="majorHAnsi"/>
          <w:b/>
          <w:bCs/>
        </w:rPr>
        <w:t>/TITRAT</w:t>
      </w:r>
      <w:r w:rsidR="00CC18FC">
        <w:rPr>
          <w:rFonts w:asciiTheme="majorHAnsi" w:hAnsiTheme="majorHAnsi" w:cstheme="majorHAnsi"/>
          <w:b/>
          <w:bCs/>
        </w:rPr>
        <w:t>ION</w:t>
      </w:r>
      <w:r w:rsidR="006C3782" w:rsidRPr="00FF3234">
        <w:rPr>
          <w:rFonts w:asciiTheme="majorHAnsi" w:hAnsiTheme="majorHAnsi" w:cstheme="majorHAnsi"/>
          <w:b/>
          <w:bCs/>
        </w:rPr>
        <w:t>/PRESCRIB</w:t>
      </w:r>
      <w:r w:rsidR="00CC18FC">
        <w:rPr>
          <w:rFonts w:asciiTheme="majorHAnsi" w:hAnsiTheme="majorHAnsi" w:cstheme="majorHAnsi"/>
          <w:b/>
          <w:bCs/>
        </w:rPr>
        <w:t>ING OF</w:t>
      </w:r>
      <w:r w:rsidR="006C3782" w:rsidRPr="00FF3234">
        <w:rPr>
          <w:rFonts w:asciiTheme="majorHAnsi" w:hAnsiTheme="majorHAnsi" w:cstheme="majorHAnsi"/>
          <w:b/>
          <w:bCs/>
        </w:rPr>
        <w:t xml:space="preserve"> SUFFICIENT MEDICATION FROM SPECIALIST TEAM</w:t>
      </w:r>
      <w:r w:rsidR="00440A2B" w:rsidRPr="00FF3234">
        <w:rPr>
          <w:rFonts w:asciiTheme="majorHAnsi" w:hAnsiTheme="majorHAnsi" w:cstheme="majorHAnsi"/>
          <w:b/>
          <w:bCs/>
        </w:rPr>
        <w:t xml:space="preserve"> </w:t>
      </w:r>
      <w:r w:rsidR="00CC18FC">
        <w:rPr>
          <w:rFonts w:asciiTheme="majorHAnsi" w:hAnsiTheme="majorHAnsi" w:cstheme="majorHAnsi"/>
          <w:b/>
          <w:bCs/>
        </w:rPr>
        <w:t xml:space="preserve">not confirmed, </w:t>
      </w:r>
      <w:r w:rsidR="009427C6" w:rsidRPr="00FF3234">
        <w:rPr>
          <w:rFonts w:asciiTheme="majorHAnsi" w:hAnsiTheme="majorHAnsi" w:cstheme="majorHAnsi"/>
          <w:b/>
          <w:bCs/>
        </w:rPr>
        <w:t xml:space="preserve">as per Shared care policy. </w:t>
      </w:r>
    </w:p>
    <w:p w14:paraId="0F5357CA" w14:textId="5B89DCAF" w:rsidR="00440A2B" w:rsidRPr="00FF3234" w:rsidRDefault="00440A2B" w:rsidP="00A06F82">
      <w:pPr>
        <w:autoSpaceDE w:val="0"/>
        <w:autoSpaceDN w:val="0"/>
        <w:adjustRightInd w:val="0"/>
        <w:jc w:val="both"/>
        <w:rPr>
          <w:rFonts w:asciiTheme="majorHAnsi" w:hAnsiTheme="majorHAnsi" w:cstheme="majorHAnsi"/>
        </w:rPr>
      </w:pPr>
    </w:p>
    <w:p w14:paraId="228A3CF9" w14:textId="3D912B19" w:rsidR="006C580C" w:rsidRPr="00FF3234" w:rsidRDefault="00440A2B" w:rsidP="006C1F42">
      <w:pPr>
        <w:autoSpaceDE w:val="0"/>
        <w:autoSpaceDN w:val="0"/>
        <w:adjustRightInd w:val="0"/>
        <w:ind w:left="720" w:hanging="720"/>
        <w:jc w:val="both"/>
        <w:rPr>
          <w:rFonts w:asciiTheme="majorHAnsi" w:hAnsiTheme="majorHAnsi" w:cstheme="majorHAnsi"/>
          <w:i/>
          <w:iCs/>
          <w:sz w:val="22"/>
          <w:szCs w:val="22"/>
        </w:rPr>
      </w:pPr>
      <w:r w:rsidRPr="00FF3234">
        <w:rPr>
          <w:rFonts w:asciiTheme="majorHAnsi" w:hAnsiTheme="majorHAnsi" w:cstheme="majorHAnsi"/>
          <w:b/>
          <w:bCs/>
        </w:rPr>
        <w:fldChar w:fldCharType="begin">
          <w:ffData>
            <w:name w:val="Check20"/>
            <w:enabled/>
            <w:calcOnExit w:val="0"/>
            <w:checkBox>
              <w:sizeAuto/>
              <w:default w:val="0"/>
            </w:checkBox>
          </w:ffData>
        </w:fldChar>
      </w:r>
      <w:bookmarkStart w:id="13" w:name="Check20"/>
      <w:r w:rsidRPr="00FF3234">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FF3234">
        <w:rPr>
          <w:rFonts w:asciiTheme="majorHAnsi" w:hAnsiTheme="majorHAnsi" w:cstheme="majorHAnsi"/>
          <w:b/>
          <w:bCs/>
        </w:rPr>
        <w:fldChar w:fldCharType="end"/>
      </w:r>
      <w:bookmarkEnd w:id="13"/>
      <w:r w:rsidR="00AE69F4" w:rsidRPr="00FF3234">
        <w:rPr>
          <w:rFonts w:asciiTheme="majorHAnsi" w:hAnsiTheme="majorHAnsi" w:cstheme="majorHAnsi"/>
          <w:b/>
          <w:bCs/>
        </w:rPr>
        <w:tab/>
      </w:r>
      <w:r w:rsidR="008865E8" w:rsidRPr="00DD5F56">
        <w:rPr>
          <w:rFonts w:asciiTheme="majorHAnsi" w:hAnsiTheme="majorHAnsi" w:cstheme="majorHAnsi"/>
          <w:b/>
          <w:bCs/>
        </w:rPr>
        <w:t>NON</w:t>
      </w:r>
      <w:r w:rsidR="005F7F13" w:rsidRPr="00DD5F56">
        <w:rPr>
          <w:rFonts w:asciiTheme="majorHAnsi" w:hAnsiTheme="majorHAnsi" w:cstheme="majorHAnsi"/>
          <w:b/>
          <w:bCs/>
        </w:rPr>
        <w:t>-</w:t>
      </w:r>
      <w:r w:rsidR="008865E8" w:rsidRPr="00DD5F56">
        <w:rPr>
          <w:rFonts w:asciiTheme="majorHAnsi" w:hAnsiTheme="majorHAnsi" w:cstheme="majorHAnsi"/>
          <w:b/>
          <w:bCs/>
        </w:rPr>
        <w:t xml:space="preserve">CONTRACTUAL. </w:t>
      </w:r>
      <w:r w:rsidR="00AE69F4" w:rsidRPr="00DD5F56">
        <w:rPr>
          <w:rFonts w:asciiTheme="majorHAnsi" w:hAnsiTheme="majorHAnsi" w:cstheme="majorHAnsi"/>
        </w:rPr>
        <w:t xml:space="preserve"> </w:t>
      </w:r>
      <w:r w:rsidR="006C3782" w:rsidRPr="00DD5F56">
        <w:rPr>
          <w:rFonts w:asciiTheme="majorHAnsi" w:hAnsiTheme="majorHAnsi" w:cstheme="majorHAnsi"/>
          <w:i/>
          <w:iCs/>
          <w:sz w:val="22"/>
          <w:szCs w:val="22"/>
        </w:rPr>
        <w:t>This service is not commissioned from general practice</w:t>
      </w:r>
      <w:r w:rsidR="008865E8" w:rsidRPr="00DD5F56">
        <w:rPr>
          <w:rFonts w:asciiTheme="majorHAnsi" w:hAnsiTheme="majorHAnsi" w:cstheme="majorHAnsi"/>
          <w:i/>
          <w:iCs/>
          <w:sz w:val="22"/>
          <w:szCs w:val="22"/>
        </w:rPr>
        <w:t xml:space="preserve"> through the Standard GMS Contract or any Enhanced Service.</w:t>
      </w:r>
      <w:r w:rsidR="00FA1D4F" w:rsidRPr="00DB43B4">
        <w:rPr>
          <w:rFonts w:asciiTheme="majorHAnsi" w:hAnsiTheme="majorHAnsi" w:cstheme="majorHAnsi"/>
          <w:color w:val="FF0000"/>
          <w:sz w:val="22"/>
          <w:szCs w:val="22"/>
        </w:rPr>
        <w:t xml:space="preserve"> </w:t>
      </w:r>
      <w:r w:rsidR="006C580C" w:rsidRPr="00DB43B4">
        <w:rPr>
          <w:rFonts w:asciiTheme="majorHAnsi" w:hAnsiTheme="majorHAnsi" w:cstheme="majorHAnsi"/>
          <w:color w:val="FF0000"/>
          <w:sz w:val="22"/>
          <w:szCs w:val="22"/>
        </w:rPr>
        <w:t xml:space="preserve"> </w:t>
      </w:r>
    </w:p>
    <w:p w14:paraId="594F79E6" w14:textId="77777777" w:rsidR="006C3782" w:rsidRPr="00FF3234" w:rsidRDefault="006C3782" w:rsidP="00A2342E">
      <w:pPr>
        <w:autoSpaceDE w:val="0"/>
        <w:autoSpaceDN w:val="0"/>
        <w:adjustRightInd w:val="0"/>
        <w:spacing w:after="120"/>
        <w:jc w:val="both"/>
        <w:rPr>
          <w:rFonts w:asciiTheme="majorHAnsi" w:hAnsiTheme="majorHAnsi" w:cstheme="majorHAnsi"/>
          <w:b/>
          <w:bCs/>
          <w:sz w:val="28"/>
          <w:szCs w:val="28"/>
        </w:rPr>
      </w:pPr>
    </w:p>
    <w:p w14:paraId="2C4F0C81" w14:textId="68844117" w:rsidR="00AE69F4" w:rsidRPr="00FF3234" w:rsidRDefault="00AE69F4" w:rsidP="00A2342E">
      <w:pPr>
        <w:autoSpaceDE w:val="0"/>
        <w:autoSpaceDN w:val="0"/>
        <w:adjustRightInd w:val="0"/>
        <w:spacing w:after="120"/>
        <w:jc w:val="both"/>
        <w:rPr>
          <w:rFonts w:asciiTheme="majorHAnsi" w:hAnsiTheme="majorHAnsi" w:cstheme="majorHAnsi"/>
          <w:b/>
          <w:bCs/>
          <w:sz w:val="28"/>
          <w:szCs w:val="28"/>
          <w:u w:val="single"/>
        </w:rPr>
      </w:pPr>
      <w:r w:rsidRPr="00FF3234">
        <w:rPr>
          <w:rFonts w:asciiTheme="majorHAnsi" w:hAnsiTheme="majorHAnsi" w:cstheme="majorHAnsi"/>
          <w:b/>
          <w:bCs/>
          <w:sz w:val="28"/>
          <w:szCs w:val="28"/>
          <w:u w:val="single"/>
        </w:rPr>
        <w:t>Med 3/</w:t>
      </w:r>
      <w:r w:rsidR="006C3782" w:rsidRPr="00FF3234">
        <w:rPr>
          <w:rFonts w:asciiTheme="majorHAnsi" w:hAnsiTheme="majorHAnsi" w:cstheme="majorHAnsi"/>
          <w:b/>
          <w:bCs/>
          <w:sz w:val="28"/>
          <w:szCs w:val="28"/>
          <w:u w:val="single"/>
        </w:rPr>
        <w:t>Other Certification</w:t>
      </w:r>
    </w:p>
    <w:p w14:paraId="6F9F7A37" w14:textId="52D54056" w:rsidR="00AE69F4" w:rsidRPr="00FF3234" w:rsidRDefault="00AE69F4" w:rsidP="00A2342E">
      <w:pPr>
        <w:autoSpaceDE w:val="0"/>
        <w:autoSpaceDN w:val="0"/>
        <w:adjustRightInd w:val="0"/>
        <w:ind w:left="720" w:hanging="720"/>
        <w:jc w:val="both"/>
        <w:rPr>
          <w:rFonts w:asciiTheme="majorHAnsi" w:hAnsiTheme="majorHAnsi" w:cstheme="majorHAnsi"/>
          <w:b/>
          <w:bCs/>
          <w:color w:val="000000" w:themeColor="text1"/>
          <w:shd w:val="clear" w:color="auto" w:fill="FFFFFF" w:themeFill="background1"/>
        </w:rPr>
      </w:pPr>
      <w:r w:rsidRPr="00FF3234">
        <w:rPr>
          <w:rFonts w:asciiTheme="majorHAnsi" w:hAnsiTheme="majorHAnsi" w:cstheme="majorHAnsi"/>
          <w:b/>
          <w:bCs/>
          <w:color w:val="000000" w:themeColor="text1"/>
          <w:shd w:val="clear" w:color="auto" w:fill="FFFFFF" w:themeFill="background1"/>
        </w:rPr>
        <w:fldChar w:fldCharType="begin">
          <w:ffData>
            <w:name w:val="Check14"/>
            <w:enabled/>
            <w:calcOnExit w:val="0"/>
            <w:checkBox>
              <w:sizeAuto/>
              <w:default w:val="0"/>
            </w:checkBox>
          </w:ffData>
        </w:fldChar>
      </w:r>
      <w:r w:rsidRPr="00FF3234">
        <w:rPr>
          <w:rFonts w:asciiTheme="majorHAnsi" w:hAnsiTheme="majorHAnsi" w:cstheme="majorHAnsi"/>
          <w:b/>
          <w:bCs/>
          <w:color w:val="000000" w:themeColor="text1"/>
          <w:shd w:val="clear" w:color="auto" w:fill="FFFFFF" w:themeFill="background1"/>
        </w:rPr>
        <w:instrText xml:space="preserve"> FORMCHECKBOX </w:instrText>
      </w:r>
      <w:r w:rsidR="00000000">
        <w:rPr>
          <w:rFonts w:asciiTheme="majorHAnsi" w:hAnsiTheme="majorHAnsi" w:cstheme="majorHAnsi"/>
          <w:b/>
          <w:bCs/>
          <w:color w:val="000000" w:themeColor="text1"/>
          <w:shd w:val="clear" w:color="auto" w:fill="FFFFFF" w:themeFill="background1"/>
        </w:rPr>
      </w:r>
      <w:r w:rsidR="00000000">
        <w:rPr>
          <w:rFonts w:asciiTheme="majorHAnsi" w:hAnsiTheme="majorHAnsi" w:cstheme="majorHAnsi"/>
          <w:b/>
          <w:bCs/>
          <w:color w:val="000000" w:themeColor="text1"/>
          <w:shd w:val="clear" w:color="auto" w:fill="FFFFFF" w:themeFill="background1"/>
        </w:rPr>
        <w:fldChar w:fldCharType="separate"/>
      </w:r>
      <w:r w:rsidRPr="00FF3234">
        <w:rPr>
          <w:rFonts w:asciiTheme="majorHAnsi" w:hAnsiTheme="majorHAnsi" w:cstheme="majorHAnsi"/>
          <w:b/>
          <w:bCs/>
          <w:color w:val="000000" w:themeColor="text1"/>
          <w:shd w:val="clear" w:color="auto" w:fill="FFFFFF" w:themeFill="background1"/>
        </w:rPr>
        <w:fldChar w:fldCharType="end"/>
      </w:r>
      <w:r w:rsidRPr="00FF3234">
        <w:rPr>
          <w:rFonts w:asciiTheme="majorHAnsi" w:hAnsiTheme="majorHAnsi" w:cstheme="majorHAnsi"/>
          <w:b/>
          <w:bCs/>
          <w:color w:val="000000" w:themeColor="text1"/>
          <w:shd w:val="clear" w:color="auto" w:fill="FFFFFF" w:themeFill="background1"/>
        </w:rPr>
        <w:tab/>
      </w:r>
      <w:r w:rsidR="00A2342E" w:rsidRPr="00FF3234">
        <w:rPr>
          <w:rFonts w:asciiTheme="majorHAnsi" w:hAnsiTheme="majorHAnsi" w:cstheme="majorHAnsi"/>
          <w:b/>
          <w:bCs/>
          <w:color w:val="000000" w:themeColor="text1"/>
          <w:shd w:val="clear" w:color="auto" w:fill="FFFFFF" w:themeFill="background1"/>
        </w:rPr>
        <w:t>PLEASE ISSUE AN ELECTRONIC MED 3 FOR THE FULL DURATION OF THE PATIENT’S ABSENCE</w:t>
      </w:r>
      <w:r w:rsidR="009427C6" w:rsidRPr="00FF3234">
        <w:rPr>
          <w:rFonts w:asciiTheme="majorHAnsi" w:hAnsiTheme="majorHAnsi" w:cstheme="majorHAnsi"/>
          <w:b/>
          <w:bCs/>
          <w:color w:val="000000" w:themeColor="text1"/>
          <w:shd w:val="clear" w:color="auto" w:fill="FFFFFF" w:themeFill="background1"/>
        </w:rPr>
        <w:t xml:space="preserve"> and expected recovery time</w:t>
      </w:r>
      <w:r w:rsidR="00DB43B4">
        <w:rPr>
          <w:rFonts w:asciiTheme="majorHAnsi" w:hAnsiTheme="majorHAnsi" w:cstheme="majorHAnsi"/>
          <w:b/>
          <w:bCs/>
          <w:color w:val="000000" w:themeColor="text1"/>
          <w:shd w:val="clear" w:color="auto" w:fill="FFFFFF" w:themeFill="background1"/>
        </w:rPr>
        <w:t>.</w:t>
      </w:r>
    </w:p>
    <w:p w14:paraId="03FCF80C" w14:textId="5DC135FC" w:rsidR="00861388" w:rsidRPr="00FF3234" w:rsidRDefault="006C1F42" w:rsidP="00486032">
      <w:pPr>
        <w:pStyle w:val="Default"/>
        <w:rPr>
          <w:rFonts w:asciiTheme="majorHAnsi" w:hAnsiTheme="majorHAnsi" w:cstheme="majorHAnsi"/>
        </w:rPr>
      </w:pPr>
      <w:r w:rsidRPr="00FF3234">
        <w:rPr>
          <w:rFonts w:asciiTheme="majorHAnsi" w:hAnsiTheme="majorHAnsi" w:cstheme="majorHAnsi"/>
        </w:rPr>
        <w:t>Free text comments if required:</w:t>
      </w:r>
    </w:p>
    <w:p w14:paraId="71B707F8" w14:textId="77367C91" w:rsidR="00861388" w:rsidRPr="00FF3234" w:rsidRDefault="00B31959">
      <w:pPr>
        <w:rPr>
          <w:rFonts w:asciiTheme="majorHAnsi" w:eastAsiaTheme="minorEastAsia" w:hAnsiTheme="majorHAnsi" w:cstheme="majorHAnsi"/>
          <w:color w:val="000000"/>
          <w:lang w:val="en-US" w:eastAsia="en-US"/>
        </w:rPr>
      </w:pPr>
      <w:r w:rsidRPr="00FF3234">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403DC8A4" wp14:editId="57227730">
                <wp:simplePos x="0" y="0"/>
                <wp:positionH relativeFrom="margin">
                  <wp:posOffset>-68580</wp:posOffset>
                </wp:positionH>
                <wp:positionV relativeFrom="paragraph">
                  <wp:posOffset>113665</wp:posOffset>
                </wp:positionV>
                <wp:extent cx="6631940" cy="853440"/>
                <wp:effectExtent l="0" t="0" r="16510" b="22860"/>
                <wp:wrapNone/>
                <wp:docPr id="1" name="Text Box 1"/>
                <wp:cNvGraphicFramePr/>
                <a:graphic xmlns:a="http://schemas.openxmlformats.org/drawingml/2006/main">
                  <a:graphicData uri="http://schemas.microsoft.com/office/word/2010/wordprocessingShape">
                    <wps:wsp>
                      <wps:cNvSpPr txBox="1"/>
                      <wps:spPr>
                        <a:xfrm>
                          <a:off x="0" y="0"/>
                          <a:ext cx="6631940" cy="853440"/>
                        </a:xfrm>
                        <a:prstGeom prst="rect">
                          <a:avLst/>
                        </a:prstGeom>
                        <a:solidFill>
                          <a:schemeClr val="lt1"/>
                        </a:solidFill>
                        <a:ln w="6350">
                          <a:solidFill>
                            <a:prstClr val="black"/>
                          </a:solidFill>
                        </a:ln>
                      </wps:spPr>
                      <wps:txbx>
                        <w:txbxContent>
                          <w:p w14:paraId="5282B1C0" w14:textId="77777777" w:rsidR="006C1F42" w:rsidRDefault="006C1F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C8A4" id="_x0000_t202" coordsize="21600,21600" o:spt="202" path="m,l,21600r21600,l21600,xe">
                <v:stroke joinstyle="miter"/>
                <v:path gradientshapeok="t" o:connecttype="rect"/>
              </v:shapetype>
              <v:shape id="Text Box 1" o:spid="_x0000_s1026" type="#_x0000_t202" style="position:absolute;margin-left:-5.4pt;margin-top:8.95pt;width:522.2pt;height:6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" fillcolor="white [3201]" strokeweight=".5pt">
                <v:textbox>
                  <w:txbxContent>
                    <w:p w14:paraId="5282B1C0" w14:textId="77777777" w:rsidR="006C1F42" w:rsidRDefault="006C1F42"/>
                  </w:txbxContent>
                </v:textbox>
                <w10:wrap anchorx="margin"/>
              </v:shape>
            </w:pict>
          </mc:Fallback>
        </mc:AlternateContent>
      </w:r>
    </w:p>
    <w:sectPr w:rsidR="00861388" w:rsidRPr="00FF3234" w:rsidSect="006C1F42">
      <w:pgSz w:w="11901" w:h="16817"/>
      <w:pgMar w:top="720" w:right="720" w:bottom="720" w:left="720" w:header="709"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92EFF" w14:textId="77777777" w:rsidR="00973CC7" w:rsidRDefault="00973CC7" w:rsidP="00BE4D67">
      <w:r>
        <w:separator/>
      </w:r>
    </w:p>
  </w:endnote>
  <w:endnote w:type="continuationSeparator" w:id="0">
    <w:p w14:paraId="49ACC7BC" w14:textId="77777777" w:rsidR="00973CC7" w:rsidRDefault="00973CC7" w:rsidP="00BE4D67">
      <w:r>
        <w:continuationSeparator/>
      </w:r>
    </w:p>
  </w:endnote>
  <w:endnote w:type="continuationNotice" w:id="1">
    <w:p w14:paraId="6F230C63" w14:textId="77777777" w:rsidR="00973CC7" w:rsidRDefault="0097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Face">
    <w:altName w:val="Calibri"/>
    <w:charset w:val="4D"/>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98C56" w14:textId="77777777" w:rsidR="00973CC7" w:rsidRDefault="00973CC7" w:rsidP="00BE4D67">
      <w:r>
        <w:separator/>
      </w:r>
    </w:p>
  </w:footnote>
  <w:footnote w:type="continuationSeparator" w:id="0">
    <w:p w14:paraId="6549B0B3" w14:textId="77777777" w:rsidR="00973CC7" w:rsidRDefault="00973CC7" w:rsidP="00BE4D67">
      <w:r>
        <w:continuationSeparator/>
      </w:r>
    </w:p>
  </w:footnote>
  <w:footnote w:type="continuationNotice" w:id="1">
    <w:p w14:paraId="1AF8F62B" w14:textId="77777777" w:rsidR="00973CC7" w:rsidRDefault="00973C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2E3A6C"/>
    <w:multiLevelType w:val="hybridMultilevel"/>
    <w:tmpl w:val="85884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36335"/>
    <w:multiLevelType w:val="hybridMultilevel"/>
    <w:tmpl w:val="8280FE78"/>
    <w:lvl w:ilvl="0" w:tplc="B8E0F8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014FB"/>
    <w:multiLevelType w:val="hybridMultilevel"/>
    <w:tmpl w:val="DC6E21DA"/>
    <w:lvl w:ilvl="0" w:tplc="B8E0F8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D1058"/>
    <w:multiLevelType w:val="hybridMultilevel"/>
    <w:tmpl w:val="3E1E7544"/>
    <w:lvl w:ilvl="0" w:tplc="339EA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D1FAE"/>
    <w:multiLevelType w:val="hybridMultilevel"/>
    <w:tmpl w:val="2E0C0BE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0C482F"/>
    <w:multiLevelType w:val="hybridMultilevel"/>
    <w:tmpl w:val="2A36BD06"/>
    <w:lvl w:ilvl="0" w:tplc="DF264D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A14C4F"/>
    <w:multiLevelType w:val="hybridMultilevel"/>
    <w:tmpl w:val="A8D20A46"/>
    <w:lvl w:ilvl="0" w:tplc="A04022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B6B41"/>
    <w:multiLevelType w:val="hybridMultilevel"/>
    <w:tmpl w:val="ED0C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B097A"/>
    <w:multiLevelType w:val="hybridMultilevel"/>
    <w:tmpl w:val="744E56E4"/>
    <w:lvl w:ilvl="0" w:tplc="85569572">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54041"/>
    <w:multiLevelType w:val="hybridMultilevel"/>
    <w:tmpl w:val="7000527C"/>
    <w:lvl w:ilvl="0" w:tplc="85569572">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6594F"/>
    <w:multiLevelType w:val="hybridMultilevel"/>
    <w:tmpl w:val="B14883E4"/>
    <w:lvl w:ilvl="0" w:tplc="8F564198">
      <w:start w:val="6"/>
      <w:numFmt w:val="bullet"/>
      <w:lvlText w:val="-"/>
      <w:lvlJc w:val="left"/>
      <w:pPr>
        <w:ind w:left="405" w:hanging="360"/>
      </w:pPr>
      <w:rPr>
        <w:rFonts w:ascii="Times New Roman" w:eastAsia="Times New Roman" w:hAnsi="Times New Roman" w:hint="default"/>
      </w:rPr>
    </w:lvl>
    <w:lvl w:ilvl="1" w:tplc="08090003" w:tentative="1">
      <w:start w:val="1"/>
      <w:numFmt w:val="bullet"/>
      <w:lvlText w:val="o"/>
      <w:lvlJc w:val="left"/>
      <w:pPr>
        <w:ind w:left="1125" w:hanging="360"/>
      </w:pPr>
      <w:rPr>
        <w:rFonts w:ascii="Courier New" w:hAnsi="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57C724DF"/>
    <w:multiLevelType w:val="hybridMultilevel"/>
    <w:tmpl w:val="6F466D34"/>
    <w:lvl w:ilvl="0" w:tplc="B8E0F8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F2068"/>
    <w:multiLevelType w:val="hybridMultilevel"/>
    <w:tmpl w:val="204A2A24"/>
    <w:lvl w:ilvl="0" w:tplc="B8E0F8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D47E5"/>
    <w:multiLevelType w:val="hybridMultilevel"/>
    <w:tmpl w:val="C688DC84"/>
    <w:lvl w:ilvl="0" w:tplc="B8E0F8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4706F"/>
    <w:multiLevelType w:val="hybridMultilevel"/>
    <w:tmpl w:val="6B68EBE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A2A99"/>
    <w:multiLevelType w:val="hybridMultilevel"/>
    <w:tmpl w:val="F8A6AAA0"/>
    <w:lvl w:ilvl="0" w:tplc="85569572">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E44B8"/>
    <w:multiLevelType w:val="hybridMultilevel"/>
    <w:tmpl w:val="38244254"/>
    <w:lvl w:ilvl="0" w:tplc="B8E0F8D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8045E5"/>
    <w:multiLevelType w:val="hybridMultilevel"/>
    <w:tmpl w:val="4FDC2D32"/>
    <w:lvl w:ilvl="0" w:tplc="B8E0F8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CD08BB"/>
    <w:multiLevelType w:val="hybridMultilevel"/>
    <w:tmpl w:val="8BDCF418"/>
    <w:lvl w:ilvl="0" w:tplc="AA88B8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7844774">
    <w:abstractNumId w:val="0"/>
  </w:num>
  <w:num w:numId="2" w16cid:durableId="95952012">
    <w:abstractNumId w:val="4"/>
  </w:num>
  <w:num w:numId="3" w16cid:durableId="1472361153">
    <w:abstractNumId w:val="10"/>
  </w:num>
  <w:num w:numId="4" w16cid:durableId="2108190358">
    <w:abstractNumId w:val="18"/>
  </w:num>
  <w:num w:numId="5" w16cid:durableId="1816025883">
    <w:abstractNumId w:val="3"/>
  </w:num>
  <w:num w:numId="6" w16cid:durableId="604776805">
    <w:abstractNumId w:val="5"/>
  </w:num>
  <w:num w:numId="7" w16cid:durableId="676200834">
    <w:abstractNumId w:val="6"/>
  </w:num>
  <w:num w:numId="8" w16cid:durableId="2040738358">
    <w:abstractNumId w:val="9"/>
  </w:num>
  <w:num w:numId="9" w16cid:durableId="420225849">
    <w:abstractNumId w:val="8"/>
  </w:num>
  <w:num w:numId="10" w16cid:durableId="930622683">
    <w:abstractNumId w:val="15"/>
  </w:num>
  <w:num w:numId="11" w16cid:durableId="1032536053">
    <w:abstractNumId w:val="13"/>
  </w:num>
  <w:num w:numId="12" w16cid:durableId="890190737">
    <w:abstractNumId w:val="16"/>
  </w:num>
  <w:num w:numId="13" w16cid:durableId="2115510534">
    <w:abstractNumId w:val="17"/>
  </w:num>
  <w:num w:numId="14" w16cid:durableId="580339125">
    <w:abstractNumId w:val="11"/>
  </w:num>
  <w:num w:numId="15" w16cid:durableId="625504882">
    <w:abstractNumId w:val="2"/>
  </w:num>
  <w:num w:numId="16" w16cid:durableId="175270496">
    <w:abstractNumId w:val="12"/>
  </w:num>
  <w:num w:numId="17" w16cid:durableId="1754082902">
    <w:abstractNumId w:val="1"/>
  </w:num>
  <w:num w:numId="18" w16cid:durableId="399792982">
    <w:abstractNumId w:val="14"/>
  </w:num>
  <w:num w:numId="19" w16cid:durableId="1228952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EE"/>
    <w:rsid w:val="00003804"/>
    <w:rsid w:val="00012C7A"/>
    <w:rsid w:val="000200BC"/>
    <w:rsid w:val="00035477"/>
    <w:rsid w:val="000649F2"/>
    <w:rsid w:val="000A0C48"/>
    <w:rsid w:val="000A673C"/>
    <w:rsid w:val="000C6AE4"/>
    <w:rsid w:val="000C796D"/>
    <w:rsid w:val="000D688A"/>
    <w:rsid w:val="000D6A9B"/>
    <w:rsid w:val="000E6BEE"/>
    <w:rsid w:val="00103460"/>
    <w:rsid w:val="00117969"/>
    <w:rsid w:val="00163D6E"/>
    <w:rsid w:val="00166171"/>
    <w:rsid w:val="00175F6A"/>
    <w:rsid w:val="00183153"/>
    <w:rsid w:val="001A30AD"/>
    <w:rsid w:val="001A43F6"/>
    <w:rsid w:val="001A51B0"/>
    <w:rsid w:val="001B4281"/>
    <w:rsid w:val="001C234E"/>
    <w:rsid w:val="001D273D"/>
    <w:rsid w:val="001F460B"/>
    <w:rsid w:val="001F683D"/>
    <w:rsid w:val="001F6FAC"/>
    <w:rsid w:val="0020043E"/>
    <w:rsid w:val="00236689"/>
    <w:rsid w:val="0024740C"/>
    <w:rsid w:val="0028393F"/>
    <w:rsid w:val="002A2799"/>
    <w:rsid w:val="002B09FF"/>
    <w:rsid w:val="002D741B"/>
    <w:rsid w:val="002E568C"/>
    <w:rsid w:val="002F6E99"/>
    <w:rsid w:val="0031055F"/>
    <w:rsid w:val="00313170"/>
    <w:rsid w:val="00320426"/>
    <w:rsid w:val="00342207"/>
    <w:rsid w:val="003475A2"/>
    <w:rsid w:val="003577E6"/>
    <w:rsid w:val="003666C9"/>
    <w:rsid w:val="003A002A"/>
    <w:rsid w:val="003C1EE8"/>
    <w:rsid w:val="003C54EB"/>
    <w:rsid w:val="003D3B14"/>
    <w:rsid w:val="00401EFE"/>
    <w:rsid w:val="00405981"/>
    <w:rsid w:val="00440A2B"/>
    <w:rsid w:val="00443176"/>
    <w:rsid w:val="00485DA1"/>
    <w:rsid w:val="00486032"/>
    <w:rsid w:val="004B3884"/>
    <w:rsid w:val="004D7E93"/>
    <w:rsid w:val="004E0630"/>
    <w:rsid w:val="00527D55"/>
    <w:rsid w:val="005357A5"/>
    <w:rsid w:val="00540C5D"/>
    <w:rsid w:val="00577F2A"/>
    <w:rsid w:val="00597507"/>
    <w:rsid w:val="005B30CD"/>
    <w:rsid w:val="005F7F13"/>
    <w:rsid w:val="0062392C"/>
    <w:rsid w:val="006276E3"/>
    <w:rsid w:val="006408F0"/>
    <w:rsid w:val="006562DE"/>
    <w:rsid w:val="006634B8"/>
    <w:rsid w:val="00673604"/>
    <w:rsid w:val="00673D6A"/>
    <w:rsid w:val="00676C6E"/>
    <w:rsid w:val="00686F59"/>
    <w:rsid w:val="0069318A"/>
    <w:rsid w:val="006A08D7"/>
    <w:rsid w:val="006B30FD"/>
    <w:rsid w:val="006C1027"/>
    <w:rsid w:val="006C1F42"/>
    <w:rsid w:val="006C3782"/>
    <w:rsid w:val="006C580C"/>
    <w:rsid w:val="006C6421"/>
    <w:rsid w:val="006D306A"/>
    <w:rsid w:val="006D6D54"/>
    <w:rsid w:val="006E4530"/>
    <w:rsid w:val="007027EC"/>
    <w:rsid w:val="007064AE"/>
    <w:rsid w:val="0074033E"/>
    <w:rsid w:val="00772746"/>
    <w:rsid w:val="00794907"/>
    <w:rsid w:val="007C0045"/>
    <w:rsid w:val="007D5600"/>
    <w:rsid w:val="0080583A"/>
    <w:rsid w:val="00813F94"/>
    <w:rsid w:val="00816A9B"/>
    <w:rsid w:val="00835FBC"/>
    <w:rsid w:val="00841828"/>
    <w:rsid w:val="00861388"/>
    <w:rsid w:val="008626EB"/>
    <w:rsid w:val="00862A9B"/>
    <w:rsid w:val="008865E8"/>
    <w:rsid w:val="008879A9"/>
    <w:rsid w:val="00891DAA"/>
    <w:rsid w:val="008A439E"/>
    <w:rsid w:val="008B2A13"/>
    <w:rsid w:val="008C6ED4"/>
    <w:rsid w:val="00904DC7"/>
    <w:rsid w:val="00911423"/>
    <w:rsid w:val="00923CF4"/>
    <w:rsid w:val="00941474"/>
    <w:rsid w:val="009427C6"/>
    <w:rsid w:val="0095755E"/>
    <w:rsid w:val="00966A28"/>
    <w:rsid w:val="00973CC7"/>
    <w:rsid w:val="00975D45"/>
    <w:rsid w:val="00981D72"/>
    <w:rsid w:val="009F70D6"/>
    <w:rsid w:val="00A06F82"/>
    <w:rsid w:val="00A075E3"/>
    <w:rsid w:val="00A2142D"/>
    <w:rsid w:val="00A2342E"/>
    <w:rsid w:val="00A30393"/>
    <w:rsid w:val="00A4307F"/>
    <w:rsid w:val="00A672AA"/>
    <w:rsid w:val="00A82036"/>
    <w:rsid w:val="00A92314"/>
    <w:rsid w:val="00AE20CC"/>
    <w:rsid w:val="00AE69F4"/>
    <w:rsid w:val="00AF546D"/>
    <w:rsid w:val="00B108A3"/>
    <w:rsid w:val="00B232A4"/>
    <w:rsid w:val="00B24F39"/>
    <w:rsid w:val="00B2521F"/>
    <w:rsid w:val="00B25E83"/>
    <w:rsid w:val="00B31959"/>
    <w:rsid w:val="00B34911"/>
    <w:rsid w:val="00B62A23"/>
    <w:rsid w:val="00B82FDA"/>
    <w:rsid w:val="00BA3A46"/>
    <w:rsid w:val="00BA3E71"/>
    <w:rsid w:val="00BA510E"/>
    <w:rsid w:val="00BB013B"/>
    <w:rsid w:val="00BB6941"/>
    <w:rsid w:val="00BC0629"/>
    <w:rsid w:val="00BC46EA"/>
    <w:rsid w:val="00BD4E9B"/>
    <w:rsid w:val="00BD7FB9"/>
    <w:rsid w:val="00BE0427"/>
    <w:rsid w:val="00BE4D67"/>
    <w:rsid w:val="00BE595E"/>
    <w:rsid w:val="00BF12B0"/>
    <w:rsid w:val="00BF251C"/>
    <w:rsid w:val="00C00E58"/>
    <w:rsid w:val="00C13A01"/>
    <w:rsid w:val="00C218C1"/>
    <w:rsid w:val="00C2507E"/>
    <w:rsid w:val="00C2545D"/>
    <w:rsid w:val="00C315D0"/>
    <w:rsid w:val="00C356A8"/>
    <w:rsid w:val="00C37712"/>
    <w:rsid w:val="00C5493C"/>
    <w:rsid w:val="00C7018E"/>
    <w:rsid w:val="00C7131C"/>
    <w:rsid w:val="00C7779D"/>
    <w:rsid w:val="00C8696B"/>
    <w:rsid w:val="00C93760"/>
    <w:rsid w:val="00C95DA3"/>
    <w:rsid w:val="00CA0E57"/>
    <w:rsid w:val="00CC18FC"/>
    <w:rsid w:val="00CC2E07"/>
    <w:rsid w:val="00CD032C"/>
    <w:rsid w:val="00CE4E82"/>
    <w:rsid w:val="00CE5D2D"/>
    <w:rsid w:val="00CF6623"/>
    <w:rsid w:val="00CF7D8F"/>
    <w:rsid w:val="00D04848"/>
    <w:rsid w:val="00D10D66"/>
    <w:rsid w:val="00D24F4C"/>
    <w:rsid w:val="00D42666"/>
    <w:rsid w:val="00D55729"/>
    <w:rsid w:val="00D67150"/>
    <w:rsid w:val="00D77DF3"/>
    <w:rsid w:val="00D85DFF"/>
    <w:rsid w:val="00DA5117"/>
    <w:rsid w:val="00DB43B4"/>
    <w:rsid w:val="00DB51FF"/>
    <w:rsid w:val="00DB7743"/>
    <w:rsid w:val="00DD5F56"/>
    <w:rsid w:val="00DE0E3C"/>
    <w:rsid w:val="00DE5DC1"/>
    <w:rsid w:val="00E331EC"/>
    <w:rsid w:val="00E54FC1"/>
    <w:rsid w:val="00E7471A"/>
    <w:rsid w:val="00E74884"/>
    <w:rsid w:val="00E853FE"/>
    <w:rsid w:val="00EB7684"/>
    <w:rsid w:val="00EC3412"/>
    <w:rsid w:val="00ED05B1"/>
    <w:rsid w:val="00F061C7"/>
    <w:rsid w:val="00F143F6"/>
    <w:rsid w:val="00F271E1"/>
    <w:rsid w:val="00F32AD1"/>
    <w:rsid w:val="00F33D0A"/>
    <w:rsid w:val="00F33E47"/>
    <w:rsid w:val="00F420DB"/>
    <w:rsid w:val="00F4389B"/>
    <w:rsid w:val="00F44C71"/>
    <w:rsid w:val="00F50D61"/>
    <w:rsid w:val="00F5471E"/>
    <w:rsid w:val="00F6147C"/>
    <w:rsid w:val="00F70101"/>
    <w:rsid w:val="00F711EE"/>
    <w:rsid w:val="00F7491B"/>
    <w:rsid w:val="00F80E1A"/>
    <w:rsid w:val="00F81020"/>
    <w:rsid w:val="00F879DE"/>
    <w:rsid w:val="00FA1D4F"/>
    <w:rsid w:val="00FB7930"/>
    <w:rsid w:val="00FD1B2B"/>
    <w:rsid w:val="00FE253C"/>
    <w:rsid w:val="00FE7C74"/>
    <w:rsid w:val="00FF3234"/>
    <w:rsid w:val="00FF3423"/>
    <w:rsid w:val="00FF74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D9390"/>
  <w14:defaultImageDpi w14:val="300"/>
  <w15:docId w15:val="{3B32DF9B-C53B-1743-8144-CA90055F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1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11EE"/>
    <w:pPr>
      <w:widowControl w:val="0"/>
      <w:autoSpaceDE w:val="0"/>
      <w:autoSpaceDN w:val="0"/>
      <w:adjustRightInd w:val="0"/>
    </w:pPr>
    <w:rPr>
      <w:rFonts w:ascii="InterFace" w:hAnsi="InterFace" w:cs="InterFace"/>
      <w:color w:val="000000"/>
      <w:lang w:val="en-US"/>
    </w:rPr>
  </w:style>
  <w:style w:type="paragraph" w:customStyle="1" w:styleId="Pa5">
    <w:name w:val="Pa5"/>
    <w:basedOn w:val="Default"/>
    <w:next w:val="Default"/>
    <w:uiPriority w:val="99"/>
    <w:rsid w:val="00F711EE"/>
    <w:pPr>
      <w:spacing w:line="191" w:lineRule="atLeast"/>
    </w:pPr>
    <w:rPr>
      <w:rFonts w:cs="Times New Roman"/>
      <w:color w:val="auto"/>
    </w:rPr>
  </w:style>
  <w:style w:type="paragraph" w:styleId="Header">
    <w:name w:val="header"/>
    <w:basedOn w:val="Normal"/>
    <w:link w:val="HeaderChar"/>
    <w:uiPriority w:val="99"/>
    <w:unhideWhenUsed/>
    <w:rsid w:val="00BE4D67"/>
    <w:pPr>
      <w:tabs>
        <w:tab w:val="center" w:pos="4680"/>
        <w:tab w:val="right" w:pos="936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BE4D67"/>
  </w:style>
  <w:style w:type="paragraph" w:styleId="Footer">
    <w:name w:val="footer"/>
    <w:basedOn w:val="Normal"/>
    <w:link w:val="FooterChar"/>
    <w:uiPriority w:val="99"/>
    <w:unhideWhenUsed/>
    <w:rsid w:val="00BE4D67"/>
    <w:pPr>
      <w:tabs>
        <w:tab w:val="center" w:pos="4680"/>
        <w:tab w:val="right" w:pos="936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BE4D67"/>
  </w:style>
  <w:style w:type="table" w:styleId="TableGrid">
    <w:name w:val="Table Grid"/>
    <w:basedOn w:val="TableNormal"/>
    <w:uiPriority w:val="59"/>
    <w:rsid w:val="000C6AE4"/>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712"/>
    <w:pPr>
      <w:ind w:left="720"/>
      <w:contextualSpacing/>
    </w:pPr>
  </w:style>
  <w:style w:type="character" w:styleId="Hyperlink">
    <w:name w:val="Hyperlink"/>
    <w:basedOn w:val="DefaultParagraphFont"/>
    <w:uiPriority w:val="99"/>
    <w:unhideWhenUsed/>
    <w:rsid w:val="000A0C48"/>
    <w:rPr>
      <w:color w:val="CC9900" w:themeColor="hyperlink"/>
      <w:u w:val="single"/>
    </w:rPr>
  </w:style>
  <w:style w:type="character" w:styleId="UnresolvedMention">
    <w:name w:val="Unresolved Mention"/>
    <w:basedOn w:val="DefaultParagraphFont"/>
    <w:uiPriority w:val="99"/>
    <w:semiHidden/>
    <w:unhideWhenUsed/>
    <w:rsid w:val="000A0C48"/>
    <w:rPr>
      <w:color w:val="605E5C"/>
      <w:shd w:val="clear" w:color="auto" w:fill="E1DFDD"/>
    </w:rPr>
  </w:style>
  <w:style w:type="paragraph" w:styleId="NormalWeb">
    <w:name w:val="Normal (Web)"/>
    <w:basedOn w:val="Normal"/>
    <w:uiPriority w:val="99"/>
    <w:unhideWhenUsed/>
    <w:rsid w:val="00BE0427"/>
    <w:pPr>
      <w:spacing w:before="100" w:beforeAutospacing="1" w:after="100" w:afterAutospacing="1"/>
    </w:pPr>
  </w:style>
  <w:style w:type="character" w:styleId="Emphasis">
    <w:name w:val="Emphasis"/>
    <w:basedOn w:val="DefaultParagraphFont"/>
    <w:uiPriority w:val="20"/>
    <w:qFormat/>
    <w:rsid w:val="00BE0427"/>
    <w:rPr>
      <w:i/>
      <w:iCs/>
    </w:rPr>
  </w:style>
  <w:style w:type="character" w:customStyle="1" w:styleId="tooltiptrigger">
    <w:name w:val="tooltiptrigger"/>
    <w:basedOn w:val="DefaultParagraphFont"/>
    <w:rsid w:val="00BE0427"/>
  </w:style>
  <w:style w:type="character" w:styleId="Strong">
    <w:name w:val="Strong"/>
    <w:basedOn w:val="DefaultParagraphFont"/>
    <w:uiPriority w:val="22"/>
    <w:qFormat/>
    <w:rsid w:val="00BE0427"/>
    <w:rPr>
      <w:b/>
      <w:bCs/>
    </w:rPr>
  </w:style>
  <w:style w:type="table" w:styleId="PlainTable1">
    <w:name w:val="Plain Table 1"/>
    <w:basedOn w:val="TableNormal"/>
    <w:uiPriority w:val="99"/>
    <w:rsid w:val="003131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3131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3131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3131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3131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3131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034">
      <w:bodyDiv w:val="1"/>
      <w:marLeft w:val="0"/>
      <w:marRight w:val="0"/>
      <w:marTop w:val="0"/>
      <w:marBottom w:val="0"/>
      <w:divBdr>
        <w:top w:val="none" w:sz="0" w:space="0" w:color="auto"/>
        <w:left w:val="none" w:sz="0" w:space="0" w:color="auto"/>
        <w:bottom w:val="none" w:sz="0" w:space="0" w:color="auto"/>
        <w:right w:val="none" w:sz="0" w:space="0" w:color="auto"/>
      </w:divBdr>
      <w:divsChild>
        <w:div w:id="1577549324">
          <w:marLeft w:val="0"/>
          <w:marRight w:val="0"/>
          <w:marTop w:val="0"/>
          <w:marBottom w:val="0"/>
          <w:divBdr>
            <w:top w:val="none" w:sz="0" w:space="0" w:color="auto"/>
            <w:left w:val="none" w:sz="0" w:space="0" w:color="auto"/>
            <w:bottom w:val="none" w:sz="0" w:space="0" w:color="auto"/>
            <w:right w:val="none" w:sz="0" w:space="0" w:color="auto"/>
          </w:divBdr>
          <w:divsChild>
            <w:div w:id="1630167036">
              <w:marLeft w:val="0"/>
              <w:marRight w:val="0"/>
              <w:marTop w:val="0"/>
              <w:marBottom w:val="0"/>
              <w:divBdr>
                <w:top w:val="none" w:sz="0" w:space="0" w:color="auto"/>
                <w:left w:val="none" w:sz="0" w:space="0" w:color="auto"/>
                <w:bottom w:val="none" w:sz="0" w:space="0" w:color="auto"/>
                <w:right w:val="none" w:sz="0" w:space="0" w:color="auto"/>
              </w:divBdr>
            </w:div>
          </w:divsChild>
        </w:div>
        <w:div w:id="1078862850">
          <w:marLeft w:val="0"/>
          <w:marRight w:val="0"/>
          <w:marTop w:val="0"/>
          <w:marBottom w:val="0"/>
          <w:divBdr>
            <w:top w:val="none" w:sz="0" w:space="0" w:color="auto"/>
            <w:left w:val="none" w:sz="0" w:space="0" w:color="auto"/>
            <w:bottom w:val="none" w:sz="0" w:space="0" w:color="auto"/>
            <w:right w:val="none" w:sz="0" w:space="0" w:color="auto"/>
          </w:divBdr>
        </w:div>
      </w:divsChild>
    </w:div>
    <w:div w:id="885677897">
      <w:bodyDiv w:val="1"/>
      <w:marLeft w:val="0"/>
      <w:marRight w:val="0"/>
      <w:marTop w:val="0"/>
      <w:marBottom w:val="0"/>
      <w:divBdr>
        <w:top w:val="none" w:sz="0" w:space="0" w:color="auto"/>
        <w:left w:val="none" w:sz="0" w:space="0" w:color="auto"/>
        <w:bottom w:val="none" w:sz="0" w:space="0" w:color="auto"/>
        <w:right w:val="none" w:sz="0" w:space="0" w:color="auto"/>
      </w:divBdr>
    </w:div>
    <w:div w:id="986207191">
      <w:bodyDiv w:val="1"/>
      <w:marLeft w:val="0"/>
      <w:marRight w:val="0"/>
      <w:marTop w:val="0"/>
      <w:marBottom w:val="0"/>
      <w:divBdr>
        <w:top w:val="none" w:sz="0" w:space="0" w:color="auto"/>
        <w:left w:val="none" w:sz="0" w:space="0" w:color="auto"/>
        <w:bottom w:val="none" w:sz="0" w:space="0" w:color="auto"/>
        <w:right w:val="none" w:sz="0" w:space="0" w:color="auto"/>
      </w:divBdr>
    </w:div>
    <w:div w:id="1087191769">
      <w:bodyDiv w:val="1"/>
      <w:marLeft w:val="0"/>
      <w:marRight w:val="0"/>
      <w:marTop w:val="0"/>
      <w:marBottom w:val="0"/>
      <w:divBdr>
        <w:top w:val="none" w:sz="0" w:space="0" w:color="auto"/>
        <w:left w:val="none" w:sz="0" w:space="0" w:color="auto"/>
        <w:bottom w:val="none" w:sz="0" w:space="0" w:color="auto"/>
        <w:right w:val="none" w:sz="0" w:space="0" w:color="auto"/>
      </w:divBdr>
    </w:div>
    <w:div w:id="1928613513">
      <w:bodyDiv w:val="1"/>
      <w:marLeft w:val="0"/>
      <w:marRight w:val="0"/>
      <w:marTop w:val="0"/>
      <w:marBottom w:val="0"/>
      <w:divBdr>
        <w:top w:val="none" w:sz="0" w:space="0" w:color="auto"/>
        <w:left w:val="none" w:sz="0" w:space="0" w:color="auto"/>
        <w:bottom w:val="none" w:sz="0" w:space="0" w:color="auto"/>
        <w:right w:val="none" w:sz="0" w:space="0" w:color="auto"/>
      </w:divBdr>
      <w:divsChild>
        <w:div w:id="1823934749">
          <w:marLeft w:val="0"/>
          <w:marRight w:val="0"/>
          <w:marTop w:val="0"/>
          <w:marBottom w:val="0"/>
          <w:divBdr>
            <w:top w:val="none" w:sz="0" w:space="0" w:color="auto"/>
            <w:left w:val="none" w:sz="0" w:space="0" w:color="auto"/>
            <w:bottom w:val="none" w:sz="0" w:space="0" w:color="auto"/>
            <w:right w:val="none" w:sz="0" w:space="0" w:color="auto"/>
          </w:divBdr>
        </w:div>
        <w:div w:id="871265410">
          <w:marLeft w:val="0"/>
          <w:marRight w:val="0"/>
          <w:marTop w:val="0"/>
          <w:marBottom w:val="0"/>
          <w:divBdr>
            <w:top w:val="none" w:sz="0" w:space="0" w:color="auto"/>
            <w:left w:val="none" w:sz="0" w:space="0" w:color="auto"/>
            <w:bottom w:val="none" w:sz="0" w:space="0" w:color="auto"/>
            <w:right w:val="none" w:sz="0" w:space="0" w:color="auto"/>
          </w:divBdr>
        </w:div>
        <w:div w:id="1428038598">
          <w:marLeft w:val="0"/>
          <w:marRight w:val="0"/>
          <w:marTop w:val="0"/>
          <w:marBottom w:val="0"/>
          <w:divBdr>
            <w:top w:val="none" w:sz="0" w:space="0" w:color="auto"/>
            <w:left w:val="none" w:sz="0" w:space="0" w:color="auto"/>
            <w:bottom w:val="none" w:sz="0" w:space="0" w:color="auto"/>
            <w:right w:val="none" w:sz="0" w:space="0" w:color="auto"/>
          </w:divBdr>
        </w:div>
      </w:divsChild>
    </w:div>
    <w:div w:id="1931153579">
      <w:bodyDiv w:val="1"/>
      <w:marLeft w:val="0"/>
      <w:marRight w:val="0"/>
      <w:marTop w:val="0"/>
      <w:marBottom w:val="0"/>
      <w:divBdr>
        <w:top w:val="none" w:sz="0" w:space="0" w:color="auto"/>
        <w:left w:val="none" w:sz="0" w:space="0" w:color="auto"/>
        <w:bottom w:val="none" w:sz="0" w:space="0" w:color="auto"/>
        <w:right w:val="none" w:sz="0" w:space="0" w:color="auto"/>
      </w:divBdr>
    </w:div>
    <w:div w:id="1989937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27D18EEFB4B469FC1421564E36433" ma:contentTypeVersion="4" ma:contentTypeDescription="Create a new document." ma:contentTypeScope="" ma:versionID="321eebcaa58b8724538f473fa0b7da5f">
  <xsd:schema xmlns:xsd="http://www.w3.org/2001/XMLSchema" xmlns:xs="http://www.w3.org/2001/XMLSchema" xmlns:p="http://schemas.microsoft.com/office/2006/metadata/properties" xmlns:ns2="38bdaeab-b195-4b2f-af46-de535ac377ba" targetNamespace="http://schemas.microsoft.com/office/2006/metadata/properties" ma:root="true" ma:fieldsID="eef7753c2497ff1fc3937d8a018e15d3" ns2:_="">
    <xsd:import namespace="38bdaeab-b195-4b2f-af46-de535ac377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daeab-b195-4b2f-af46-de535ac37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C7FFA-5AD7-594B-93D4-AD5390044ECE}">
  <ds:schemaRefs>
    <ds:schemaRef ds:uri="http://schemas.openxmlformats.org/officeDocument/2006/bibliography"/>
  </ds:schemaRefs>
</ds:datastoreItem>
</file>

<file path=customXml/itemProps2.xml><?xml version="1.0" encoding="utf-8"?>
<ds:datastoreItem xmlns:ds="http://schemas.openxmlformats.org/officeDocument/2006/customXml" ds:itemID="{E8465FFD-5B7C-41DA-BFC6-09D5A5CFFBD3}">
  <ds:schemaRefs>
    <ds:schemaRef ds:uri="http://schemas.microsoft.com/sharepoint/v3/contenttype/forms"/>
  </ds:schemaRefs>
</ds:datastoreItem>
</file>

<file path=customXml/itemProps3.xml><?xml version="1.0" encoding="utf-8"?>
<ds:datastoreItem xmlns:ds="http://schemas.openxmlformats.org/officeDocument/2006/customXml" ds:itemID="{3E800097-1655-4DDA-8088-6EFBAD56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daeab-b195-4b2f-af46-de535ac37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63499-A7EC-4E4A-BA9C-07E162EBB9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Londonwide LMCs</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Trubshaw</dc:creator>
  <cp:keywords/>
  <dc:description/>
  <cp:lastModifiedBy>BEACHAMLMC, Marcus (NHS WEST YORKSHIRE ICB - 02T)</cp:lastModifiedBy>
  <cp:revision>5</cp:revision>
  <cp:lastPrinted>2022-08-04T11:41:00Z</cp:lastPrinted>
  <dcterms:created xsi:type="dcterms:W3CDTF">2024-07-08T08:02:00Z</dcterms:created>
  <dcterms:modified xsi:type="dcterms:W3CDTF">2024-08-02T09:23:00Z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0x01010003127D18EEFB4B469FC1421564E36433</vt:lpwstr>
  </property>
  <property fmtid="{D5CDD505-2E9C-101B-9397-08002B2CF9AE}" pid="3" name="GrammarlyDocumentId">
    <vt:lpwstr>0af11bb4e7866c6fc5d9640c27842b137f6aca30178e3e04a09872e70268f8ed</vt:lpwstr>
  </property>
</Properties>
</file>