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4" w:rsidRDefault="00E264B4"/>
    <w:p w:rsidR="00EB2030" w:rsidRPr="00EB2030" w:rsidRDefault="00EB2030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Dear service user</w:t>
      </w:r>
    </w:p>
    <w:p w:rsidR="00E264B4" w:rsidRPr="00EB2030" w:rsidRDefault="00E264B4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I am writing to inform you that the Andrology department at Calderdale Royal Hospital will be resuming its service for semen infertility and post vasectomy analysis on Monday 3</w:t>
      </w:r>
      <w:r w:rsidRPr="00EB2030">
        <w:rPr>
          <w:rFonts w:ascii="Arial" w:hAnsi="Arial" w:cs="Arial"/>
          <w:sz w:val="24"/>
          <w:szCs w:val="24"/>
          <w:vertAlign w:val="superscript"/>
        </w:rPr>
        <w:t>rd</w:t>
      </w:r>
      <w:r w:rsidRPr="00EB2030">
        <w:rPr>
          <w:rFonts w:ascii="Arial" w:hAnsi="Arial" w:cs="Arial"/>
          <w:sz w:val="24"/>
          <w:szCs w:val="24"/>
        </w:rPr>
        <w:t xml:space="preserve"> August.</w:t>
      </w:r>
    </w:p>
    <w:p w:rsidR="00EB2030" w:rsidRPr="00D40EFA" w:rsidRDefault="00EB2030">
      <w:pPr>
        <w:rPr>
          <w:rFonts w:ascii="Arial" w:hAnsi="Arial" w:cs="Arial"/>
          <w:b/>
          <w:sz w:val="24"/>
          <w:szCs w:val="24"/>
        </w:rPr>
      </w:pPr>
      <w:r w:rsidRPr="00D40EFA">
        <w:rPr>
          <w:rFonts w:ascii="Arial" w:hAnsi="Arial" w:cs="Arial"/>
          <w:b/>
          <w:sz w:val="24"/>
          <w:szCs w:val="24"/>
        </w:rPr>
        <w:t>Getting an appointment and information to share with patients</w:t>
      </w:r>
    </w:p>
    <w:p w:rsidR="00D40EFA" w:rsidRPr="00D40EFA" w:rsidRDefault="00E264B4" w:rsidP="00D40E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0EFA">
        <w:rPr>
          <w:rFonts w:ascii="Arial" w:hAnsi="Arial" w:cs="Arial"/>
          <w:sz w:val="24"/>
          <w:szCs w:val="24"/>
        </w:rPr>
        <w:t>Patients will be required to book an appointment for the</w:t>
      </w:r>
      <w:r w:rsidR="00A240F2" w:rsidRPr="00D40EFA">
        <w:rPr>
          <w:rFonts w:ascii="Arial" w:hAnsi="Arial" w:cs="Arial"/>
          <w:sz w:val="24"/>
          <w:szCs w:val="24"/>
        </w:rPr>
        <w:t>ir test on</w:t>
      </w:r>
      <w:r w:rsidRPr="00D40EFA">
        <w:rPr>
          <w:rFonts w:ascii="Arial" w:hAnsi="Arial" w:cs="Arial"/>
          <w:sz w:val="24"/>
          <w:szCs w:val="24"/>
        </w:rPr>
        <w:t xml:space="preserve"> 01422 222053.</w:t>
      </w:r>
    </w:p>
    <w:p w:rsidR="00E264B4" w:rsidRPr="00D40EFA" w:rsidRDefault="00225377" w:rsidP="00D40E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 be able to process any samples brought along where an appointment has not been booked.</w:t>
      </w:r>
    </w:p>
    <w:p w:rsidR="00E264B4" w:rsidRPr="00D40EFA" w:rsidRDefault="00E264B4" w:rsidP="00D40E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0EFA">
        <w:rPr>
          <w:rFonts w:ascii="Arial" w:hAnsi="Arial" w:cs="Arial"/>
          <w:sz w:val="24"/>
          <w:szCs w:val="24"/>
        </w:rPr>
        <w:t>A production room is available</w:t>
      </w:r>
      <w:r w:rsidR="00225377">
        <w:rPr>
          <w:rFonts w:ascii="Arial" w:hAnsi="Arial" w:cs="Arial"/>
          <w:sz w:val="24"/>
          <w:szCs w:val="24"/>
        </w:rPr>
        <w:t>.  Ho</w:t>
      </w:r>
      <w:r w:rsidRPr="00D40EFA">
        <w:rPr>
          <w:rFonts w:ascii="Arial" w:hAnsi="Arial" w:cs="Arial"/>
          <w:sz w:val="24"/>
          <w:szCs w:val="24"/>
        </w:rPr>
        <w:t>wever to reduce footfall into the laboratory and to minimise risk, pati</w:t>
      </w:r>
      <w:r w:rsidR="00EB2030" w:rsidRPr="00D40EFA">
        <w:rPr>
          <w:rFonts w:ascii="Arial" w:hAnsi="Arial" w:cs="Arial"/>
          <w:sz w:val="24"/>
          <w:szCs w:val="24"/>
        </w:rPr>
        <w:t>ents will be encouraged to drop-</w:t>
      </w:r>
      <w:r w:rsidRPr="00D40EFA">
        <w:rPr>
          <w:rFonts w:ascii="Arial" w:hAnsi="Arial" w:cs="Arial"/>
          <w:sz w:val="24"/>
          <w:szCs w:val="24"/>
        </w:rPr>
        <w:t>off their sample at their appointment time</w:t>
      </w:r>
      <w:r w:rsidR="00225377">
        <w:rPr>
          <w:rFonts w:ascii="Arial" w:hAnsi="Arial" w:cs="Arial"/>
          <w:sz w:val="24"/>
          <w:szCs w:val="24"/>
        </w:rPr>
        <w:t xml:space="preserve">, </w:t>
      </w:r>
      <w:r w:rsidRPr="00D40EFA">
        <w:rPr>
          <w:rFonts w:ascii="Arial" w:hAnsi="Arial" w:cs="Arial"/>
          <w:sz w:val="24"/>
          <w:szCs w:val="24"/>
        </w:rPr>
        <w:t>within 45 minutes of producing their sample at home.</w:t>
      </w:r>
    </w:p>
    <w:p w:rsidR="00E264B4" w:rsidRPr="00EB2030" w:rsidRDefault="00E264B4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The following advice and guidance will be given to patients when they phone the laboratory</w:t>
      </w:r>
      <w:r w:rsidR="00225377">
        <w:rPr>
          <w:rFonts w:ascii="Arial" w:hAnsi="Arial" w:cs="Arial"/>
          <w:sz w:val="24"/>
          <w:szCs w:val="24"/>
        </w:rPr>
        <w:t>:</w:t>
      </w:r>
    </w:p>
    <w:p w:rsidR="00E264B4" w:rsidRPr="00EB2030" w:rsidRDefault="00E264B4" w:rsidP="00E264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Please cancel and do not attend your appointment if you are displaying any of the know</w:t>
      </w:r>
      <w:r w:rsidR="00A240F2" w:rsidRPr="00EB2030">
        <w:rPr>
          <w:rFonts w:ascii="Arial" w:hAnsi="Arial" w:cs="Arial"/>
          <w:sz w:val="24"/>
          <w:szCs w:val="24"/>
        </w:rPr>
        <w:t>n</w:t>
      </w:r>
      <w:r w:rsidRPr="00EB2030">
        <w:rPr>
          <w:rFonts w:ascii="Arial" w:hAnsi="Arial" w:cs="Arial"/>
          <w:sz w:val="24"/>
          <w:szCs w:val="24"/>
        </w:rPr>
        <w:t xml:space="preserve"> symptoms of the C</w:t>
      </w:r>
      <w:r w:rsidR="00D40EFA">
        <w:rPr>
          <w:rFonts w:ascii="Arial" w:hAnsi="Arial" w:cs="Arial"/>
          <w:sz w:val="24"/>
          <w:szCs w:val="24"/>
        </w:rPr>
        <w:t>OVID-19 v</w:t>
      </w:r>
      <w:r w:rsidRPr="00EB2030">
        <w:rPr>
          <w:rFonts w:ascii="Arial" w:hAnsi="Arial" w:cs="Arial"/>
          <w:sz w:val="24"/>
          <w:szCs w:val="24"/>
        </w:rPr>
        <w:t>irus.</w:t>
      </w:r>
    </w:p>
    <w:p w:rsidR="00E264B4" w:rsidRPr="00EB2030" w:rsidRDefault="00D40EFA" w:rsidP="00E264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face mask will be provided at the entrance and should be worn</w:t>
      </w:r>
      <w:r w:rsidR="006E7A26">
        <w:rPr>
          <w:rFonts w:ascii="Arial" w:hAnsi="Arial" w:cs="Arial"/>
          <w:sz w:val="24"/>
          <w:szCs w:val="24"/>
        </w:rPr>
        <w:t xml:space="preserve"> when in the hospital </w:t>
      </w:r>
      <w:bookmarkStart w:id="0" w:name="_GoBack"/>
      <w:bookmarkEnd w:id="0"/>
    </w:p>
    <w:p w:rsidR="00E264B4" w:rsidRPr="00EB2030" w:rsidRDefault="00E264B4" w:rsidP="00E264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 xml:space="preserve">Patients will be asked to attend their appointment alone </w:t>
      </w:r>
      <w:r w:rsidR="00A240F2" w:rsidRPr="00EB2030">
        <w:rPr>
          <w:rFonts w:ascii="Arial" w:hAnsi="Arial" w:cs="Arial"/>
          <w:sz w:val="24"/>
          <w:szCs w:val="24"/>
        </w:rPr>
        <w:t>and to arrive at their given appointment time. This is imperative to ensure social distancing measures can be maintained in our small shared reception area.</w:t>
      </w:r>
    </w:p>
    <w:p w:rsidR="00A240F2" w:rsidRPr="00EB2030" w:rsidRDefault="00A240F2" w:rsidP="00E264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The andrology staff will be wearing full PPE when receiving samples and taking patients to the production room.</w:t>
      </w:r>
    </w:p>
    <w:p w:rsidR="00A240F2" w:rsidRPr="00EB2030" w:rsidRDefault="00A240F2" w:rsidP="00E264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Patients using the production room facility will be provided with a clean face mask on leaving the department.</w:t>
      </w:r>
    </w:p>
    <w:p w:rsidR="00A240F2" w:rsidRPr="00EB2030" w:rsidRDefault="00A240F2" w:rsidP="00A240F2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 xml:space="preserve">Thank you for your patience and understanding during these uncertain times.  If you require any further information please contact the </w:t>
      </w:r>
      <w:r w:rsidR="00D40EFA">
        <w:rPr>
          <w:rFonts w:ascii="Arial" w:hAnsi="Arial" w:cs="Arial"/>
          <w:sz w:val="24"/>
          <w:szCs w:val="24"/>
        </w:rPr>
        <w:t>A</w:t>
      </w:r>
      <w:r w:rsidRPr="00EB2030">
        <w:rPr>
          <w:rFonts w:ascii="Arial" w:hAnsi="Arial" w:cs="Arial"/>
          <w:sz w:val="24"/>
          <w:szCs w:val="24"/>
        </w:rPr>
        <w:t>ndrology department on the above telephone number.</w:t>
      </w:r>
    </w:p>
    <w:p w:rsidR="00A240F2" w:rsidRPr="00EB2030" w:rsidRDefault="00A240F2" w:rsidP="00A240F2">
      <w:pPr>
        <w:rPr>
          <w:rFonts w:ascii="Arial" w:hAnsi="Arial" w:cs="Arial"/>
          <w:sz w:val="24"/>
          <w:szCs w:val="24"/>
        </w:rPr>
      </w:pPr>
    </w:p>
    <w:p w:rsidR="00A240F2" w:rsidRPr="00EB2030" w:rsidRDefault="00A240F2" w:rsidP="00A240F2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 xml:space="preserve">Yours Sincerely </w:t>
      </w:r>
    </w:p>
    <w:p w:rsidR="00A240F2" w:rsidRPr="00EB2030" w:rsidRDefault="00A240F2" w:rsidP="00A240F2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>Michelle McNamara</w:t>
      </w:r>
    </w:p>
    <w:p w:rsidR="00A240F2" w:rsidRPr="00EB2030" w:rsidRDefault="00A240F2" w:rsidP="00A240F2">
      <w:pPr>
        <w:rPr>
          <w:rFonts w:ascii="Arial" w:hAnsi="Arial" w:cs="Arial"/>
          <w:sz w:val="24"/>
          <w:szCs w:val="24"/>
        </w:rPr>
      </w:pPr>
      <w:r w:rsidRPr="00EB2030">
        <w:rPr>
          <w:rFonts w:ascii="Arial" w:hAnsi="Arial" w:cs="Arial"/>
          <w:sz w:val="24"/>
          <w:szCs w:val="24"/>
        </w:rPr>
        <w:t xml:space="preserve">Senior Biomedical Scientist </w:t>
      </w:r>
    </w:p>
    <w:p w:rsidR="00A240F2" w:rsidRDefault="00A240F2" w:rsidP="00D40EFA">
      <w:r w:rsidRPr="00EB2030">
        <w:rPr>
          <w:rFonts w:ascii="Arial" w:hAnsi="Arial" w:cs="Arial"/>
          <w:sz w:val="24"/>
          <w:szCs w:val="24"/>
        </w:rPr>
        <w:t>Calderdale Royal Hospital</w:t>
      </w:r>
    </w:p>
    <w:p w:rsidR="00E264B4" w:rsidRDefault="00E264B4"/>
    <w:sectPr w:rsidR="00E264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C5" w:rsidRDefault="00554CC5" w:rsidP="006600C0">
      <w:pPr>
        <w:spacing w:after="0" w:line="240" w:lineRule="auto"/>
      </w:pPr>
      <w:r>
        <w:separator/>
      </w:r>
    </w:p>
  </w:endnote>
  <w:endnote w:type="continuationSeparator" w:id="0">
    <w:p w:rsidR="00554CC5" w:rsidRDefault="00554CC5" w:rsidP="006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C5" w:rsidRDefault="00554CC5" w:rsidP="006600C0">
      <w:pPr>
        <w:spacing w:after="0" w:line="240" w:lineRule="auto"/>
      </w:pPr>
      <w:r>
        <w:separator/>
      </w:r>
    </w:p>
  </w:footnote>
  <w:footnote w:type="continuationSeparator" w:id="0">
    <w:p w:rsidR="00554CC5" w:rsidRDefault="00554CC5" w:rsidP="0066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0" w:rsidRDefault="00EB2030" w:rsidP="00EB203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F97258" wp14:editId="00A47802">
          <wp:extent cx="1751163" cy="549733"/>
          <wp:effectExtent l="0" t="0" r="190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FT Colour Trust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94" cy="5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8"/>
    <w:multiLevelType w:val="hybridMultilevel"/>
    <w:tmpl w:val="4692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92356"/>
    <w:multiLevelType w:val="hybridMultilevel"/>
    <w:tmpl w:val="9AD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4"/>
    <w:rsid w:val="00225377"/>
    <w:rsid w:val="00394CDA"/>
    <w:rsid w:val="00554CC5"/>
    <w:rsid w:val="006600C0"/>
    <w:rsid w:val="006E7A26"/>
    <w:rsid w:val="00783EC7"/>
    <w:rsid w:val="007E2E99"/>
    <w:rsid w:val="008055D8"/>
    <w:rsid w:val="00A240F2"/>
    <w:rsid w:val="00C30269"/>
    <w:rsid w:val="00D40EFA"/>
    <w:rsid w:val="00E264B4"/>
    <w:rsid w:val="00E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C0"/>
  </w:style>
  <w:style w:type="paragraph" w:styleId="Footer">
    <w:name w:val="footer"/>
    <w:basedOn w:val="Normal"/>
    <w:link w:val="FooterChar"/>
    <w:uiPriority w:val="99"/>
    <w:unhideWhenUsed/>
    <w:rsid w:val="0066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C0"/>
  </w:style>
  <w:style w:type="paragraph" w:styleId="BalloonText">
    <w:name w:val="Balloon Text"/>
    <w:basedOn w:val="Normal"/>
    <w:link w:val="BalloonTextChar"/>
    <w:uiPriority w:val="99"/>
    <w:semiHidden/>
    <w:unhideWhenUsed/>
    <w:rsid w:val="00E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C0"/>
  </w:style>
  <w:style w:type="paragraph" w:styleId="Footer">
    <w:name w:val="footer"/>
    <w:basedOn w:val="Normal"/>
    <w:link w:val="FooterChar"/>
    <w:uiPriority w:val="99"/>
    <w:unhideWhenUsed/>
    <w:rsid w:val="0066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C0"/>
  </w:style>
  <w:style w:type="paragraph" w:styleId="BalloonText">
    <w:name w:val="Balloon Text"/>
    <w:basedOn w:val="Normal"/>
    <w:link w:val="BalloonTextChar"/>
    <w:uiPriority w:val="99"/>
    <w:semiHidden/>
    <w:unhideWhenUsed/>
    <w:rsid w:val="00E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Michelle.McNamara</dc:creator>
  <cp:lastModifiedBy>Jacqui.Booth</cp:lastModifiedBy>
  <cp:revision>2</cp:revision>
  <dcterms:created xsi:type="dcterms:W3CDTF">2020-07-07T09:18:00Z</dcterms:created>
  <dcterms:modified xsi:type="dcterms:W3CDTF">2020-07-07T09:18:00Z</dcterms:modified>
</cp:coreProperties>
</file>